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7E6B">
      <w:pPr>
        <w:spacing w:line="540" w:lineRule="exact"/>
        <w:ind w:firstLine="215" w:firstLineChars="49"/>
        <w:jc w:val="center"/>
        <w:rPr>
          <w:rFonts w:ascii="方正小标宋简体" w:hAnsi="黑体" w:eastAsia="方正小标宋简体"/>
          <w:sz w:val="44"/>
          <w:szCs w:val="44"/>
          <w:highlight w:val="none"/>
        </w:rPr>
      </w:pPr>
      <w:bookmarkStart w:id="0" w:name="_Toc361131430"/>
      <w:bookmarkStart w:id="1" w:name="OLE_LINK5"/>
      <w:bookmarkStart w:id="2" w:name="OLE_LINK6"/>
    </w:p>
    <w:p w14:paraId="0716A9AC">
      <w:pPr>
        <w:spacing w:line="540" w:lineRule="exact"/>
        <w:ind w:firstLine="215" w:firstLineChars="49"/>
        <w:jc w:val="center"/>
        <w:rPr>
          <w:rFonts w:ascii="方正小标宋简体" w:hAnsi="黑体" w:eastAsia="方正小标宋简体"/>
          <w:sz w:val="44"/>
          <w:szCs w:val="44"/>
          <w:highlight w:val="none"/>
        </w:rPr>
      </w:pPr>
    </w:p>
    <w:p w14:paraId="65C85675">
      <w:pPr>
        <w:spacing w:line="540" w:lineRule="exact"/>
        <w:ind w:firstLine="176" w:firstLineChars="49"/>
        <w:jc w:val="center"/>
        <w:rPr>
          <w:rFonts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重庆铁路运输高级技工学校</w:t>
      </w:r>
    </w:p>
    <w:p w14:paraId="04C0CDEF">
      <w:pPr>
        <w:spacing w:line="540" w:lineRule="exact"/>
        <w:ind w:firstLine="254" w:firstLineChars="49"/>
        <w:jc w:val="center"/>
        <w:rPr>
          <w:rFonts w:ascii="方正小标宋简体" w:hAnsi="黑体" w:eastAsia="方正小标宋简体"/>
          <w:sz w:val="52"/>
          <w:szCs w:val="52"/>
          <w:highlight w:val="none"/>
        </w:rPr>
      </w:pPr>
    </w:p>
    <w:p w14:paraId="51107412">
      <w:pPr>
        <w:spacing w:line="540" w:lineRule="exact"/>
        <w:ind w:firstLine="254" w:firstLineChars="49"/>
        <w:jc w:val="center"/>
        <w:rPr>
          <w:rFonts w:ascii="方正小标宋简体" w:hAnsi="仿宋" w:eastAsia="方正小标宋简体"/>
          <w:sz w:val="52"/>
          <w:szCs w:val="52"/>
          <w:highlight w:val="none"/>
        </w:rPr>
      </w:pPr>
      <w:r>
        <w:rPr>
          <w:rFonts w:hint="eastAsia" w:ascii="方正小标宋简体" w:hAnsi="仿宋" w:eastAsia="方正小标宋简体"/>
          <w:sz w:val="52"/>
          <w:szCs w:val="52"/>
          <w:highlight w:val="none"/>
        </w:rPr>
        <w:t>询价比选文件</w:t>
      </w:r>
    </w:p>
    <w:p w14:paraId="4FA73429">
      <w:pPr>
        <w:pStyle w:val="5"/>
        <w:rPr>
          <w:highlight w:val="none"/>
        </w:rPr>
      </w:pPr>
    </w:p>
    <w:p w14:paraId="4E56E7EB">
      <w:pPr>
        <w:rPr>
          <w:highlight w:val="none"/>
        </w:rPr>
      </w:pPr>
    </w:p>
    <w:p w14:paraId="20AE4983">
      <w:pPr>
        <w:pStyle w:val="5"/>
        <w:rPr>
          <w:highlight w:val="none"/>
        </w:rPr>
      </w:pPr>
    </w:p>
    <w:p w14:paraId="3DDFD1D1">
      <w:pPr>
        <w:rPr>
          <w:highlight w:val="none"/>
        </w:rPr>
      </w:pPr>
    </w:p>
    <w:p w14:paraId="105562E1">
      <w:pPr>
        <w:spacing w:line="540" w:lineRule="exact"/>
        <w:ind w:firstLine="215" w:firstLineChars="49"/>
        <w:rPr>
          <w:rFonts w:ascii="方正小标宋简体" w:hAnsi="黑体" w:eastAsia="方正小标宋简体"/>
          <w:sz w:val="44"/>
          <w:szCs w:val="44"/>
          <w:highlight w:val="none"/>
        </w:rPr>
      </w:pPr>
    </w:p>
    <w:p w14:paraId="62B85050">
      <w:pPr>
        <w:spacing w:line="540" w:lineRule="exact"/>
        <w:ind w:firstLine="215" w:firstLineChars="49"/>
        <w:rPr>
          <w:rFonts w:ascii="方正小标宋简体" w:hAnsi="黑体" w:eastAsia="方正小标宋简体"/>
          <w:sz w:val="44"/>
          <w:szCs w:val="44"/>
          <w:highlight w:val="none"/>
        </w:rPr>
      </w:pPr>
    </w:p>
    <w:p w14:paraId="1BE0AB8A">
      <w:pPr>
        <w:spacing w:line="540" w:lineRule="exact"/>
        <w:ind w:firstLine="215" w:firstLineChars="49"/>
        <w:rPr>
          <w:rFonts w:ascii="方正小标宋简体" w:hAnsi="黑体" w:eastAsia="方正小标宋简体"/>
          <w:sz w:val="44"/>
          <w:szCs w:val="44"/>
          <w:highlight w:val="none"/>
        </w:rPr>
      </w:pPr>
    </w:p>
    <w:bookmarkEnd w:id="0"/>
    <w:p w14:paraId="399A3EB8">
      <w:pPr>
        <w:spacing w:line="540" w:lineRule="exact"/>
        <w:jc w:val="center"/>
        <w:outlineLvl w:val="0"/>
        <w:rPr>
          <w:rFonts w:ascii="方正小标宋简体" w:hAnsi="仿宋" w:eastAsia="方正小标宋简体"/>
          <w:sz w:val="44"/>
          <w:szCs w:val="44"/>
          <w:highlight w:val="none"/>
        </w:rPr>
      </w:pPr>
    </w:p>
    <w:p w14:paraId="0F761C52">
      <w:pPr>
        <w:spacing w:line="540" w:lineRule="exact"/>
        <w:ind w:firstLine="1280" w:firstLineChars="400"/>
        <w:jc w:val="left"/>
        <w:outlineLvl w:val="0"/>
        <w:rPr>
          <w:rFonts w:hint="default" w:ascii="黑体" w:hAnsi="黑体" w:eastAsia="黑体"/>
          <w:sz w:val="32"/>
          <w:szCs w:val="32"/>
          <w:highlight w:val="none"/>
          <w:lang w:val="en-US" w:eastAsia="zh-CN"/>
        </w:rPr>
      </w:pPr>
      <w:r>
        <w:rPr>
          <w:rFonts w:hint="eastAsia" w:ascii="黑体" w:hAnsi="黑体" w:eastAsia="黑体"/>
          <w:sz w:val="32"/>
          <w:szCs w:val="32"/>
          <w:highlight w:val="none"/>
        </w:rPr>
        <w:t>项目编号：</w:t>
      </w:r>
      <w:r>
        <w:rPr>
          <w:rFonts w:hint="eastAsia" w:ascii="黑体" w:hAnsi="黑体" w:eastAsia="黑体"/>
          <w:sz w:val="32"/>
          <w:szCs w:val="32"/>
          <w:highlight w:val="none"/>
          <w:lang w:val="en-US" w:eastAsia="zh-CN"/>
        </w:rPr>
        <w:t>20250818</w:t>
      </w:r>
    </w:p>
    <w:p w14:paraId="179EFA43">
      <w:pPr>
        <w:spacing w:line="540" w:lineRule="exact"/>
        <w:ind w:left="2875" w:leftChars="607" w:hanging="1600" w:hangingChars="500"/>
        <w:jc w:val="left"/>
        <w:rPr>
          <w:rFonts w:hint="default" w:ascii="黑体" w:hAnsi="黑体" w:eastAsia="黑体"/>
          <w:sz w:val="32"/>
          <w:szCs w:val="32"/>
          <w:highlight w:val="none"/>
          <w:lang w:val="en-US" w:eastAsia="zh-CN"/>
        </w:rPr>
      </w:pPr>
      <w:r>
        <w:rPr>
          <w:rFonts w:hint="eastAsia" w:ascii="黑体" w:hAnsi="黑体" w:eastAsia="黑体"/>
          <w:sz w:val="32"/>
          <w:szCs w:val="32"/>
          <w:highlight w:val="none"/>
        </w:rPr>
        <w:t>项目名称：国赛电子技术赛项训练套件</w:t>
      </w:r>
      <w:r>
        <w:rPr>
          <w:rFonts w:hint="eastAsia" w:ascii="黑体" w:hAnsi="黑体" w:eastAsia="黑体"/>
          <w:sz w:val="32"/>
          <w:szCs w:val="32"/>
          <w:highlight w:val="none"/>
          <w:lang w:val="en-US" w:eastAsia="zh-CN"/>
        </w:rPr>
        <w:t>采购项目</w:t>
      </w:r>
    </w:p>
    <w:p w14:paraId="2773F1AA">
      <w:pPr>
        <w:spacing w:line="540" w:lineRule="exact"/>
        <w:ind w:left="2875" w:leftChars="607" w:hanging="1600" w:hangingChars="500"/>
        <w:jc w:val="left"/>
        <w:rPr>
          <w:rFonts w:ascii="黑体" w:hAnsi="黑体" w:eastAsia="黑体"/>
          <w:sz w:val="32"/>
          <w:szCs w:val="32"/>
          <w:highlight w:val="none"/>
          <w:u w:val="single"/>
        </w:rPr>
      </w:pPr>
      <w:r>
        <w:rPr>
          <w:rFonts w:hint="eastAsia" w:ascii="黑体" w:hAnsi="黑体" w:eastAsia="黑体"/>
          <w:sz w:val="32"/>
          <w:szCs w:val="32"/>
          <w:highlight w:val="none"/>
        </w:rPr>
        <w:t>采 购 人：重庆铁路运输高级技工学校</w:t>
      </w:r>
    </w:p>
    <w:p w14:paraId="5CA21EE0">
      <w:pPr>
        <w:spacing w:line="540" w:lineRule="exact"/>
        <w:jc w:val="center"/>
        <w:rPr>
          <w:rFonts w:ascii="黑体" w:hAnsi="黑体" w:eastAsia="黑体"/>
          <w:sz w:val="32"/>
          <w:szCs w:val="32"/>
          <w:highlight w:val="none"/>
        </w:rPr>
      </w:pPr>
    </w:p>
    <w:p w14:paraId="01395A9D">
      <w:pPr>
        <w:spacing w:line="540" w:lineRule="exact"/>
        <w:jc w:val="center"/>
        <w:rPr>
          <w:rFonts w:ascii="黑体" w:hAnsi="黑体" w:eastAsia="黑体"/>
          <w:sz w:val="32"/>
          <w:szCs w:val="32"/>
          <w:highlight w:val="none"/>
        </w:rPr>
      </w:pPr>
    </w:p>
    <w:p w14:paraId="3980BCEB">
      <w:pPr>
        <w:spacing w:line="540" w:lineRule="exact"/>
        <w:jc w:val="center"/>
        <w:rPr>
          <w:rFonts w:ascii="黑体" w:hAnsi="黑体" w:eastAsia="黑体"/>
          <w:sz w:val="32"/>
          <w:szCs w:val="32"/>
          <w:highlight w:val="none"/>
        </w:rPr>
      </w:pPr>
    </w:p>
    <w:p w14:paraId="60664D57">
      <w:pPr>
        <w:spacing w:line="540" w:lineRule="exact"/>
        <w:jc w:val="center"/>
        <w:rPr>
          <w:rFonts w:ascii="黑体" w:hAnsi="黑体" w:eastAsia="黑体"/>
          <w:sz w:val="32"/>
          <w:szCs w:val="32"/>
          <w:highlight w:val="none"/>
        </w:rPr>
      </w:pPr>
    </w:p>
    <w:p w14:paraId="7A84A251">
      <w:pPr>
        <w:spacing w:line="540" w:lineRule="exact"/>
        <w:jc w:val="center"/>
        <w:rPr>
          <w:rFonts w:ascii="黑体" w:hAnsi="黑体" w:eastAsia="黑体"/>
          <w:sz w:val="32"/>
          <w:szCs w:val="32"/>
          <w:highlight w:val="none"/>
        </w:rPr>
      </w:pPr>
    </w:p>
    <w:p w14:paraId="0DCA2D3D">
      <w:pPr>
        <w:spacing w:line="540" w:lineRule="exact"/>
        <w:jc w:val="center"/>
        <w:rPr>
          <w:rFonts w:ascii="黑体" w:hAnsi="黑体" w:eastAsia="黑体"/>
          <w:sz w:val="32"/>
          <w:szCs w:val="32"/>
          <w:highlight w:val="none"/>
        </w:rPr>
      </w:pPr>
    </w:p>
    <w:p w14:paraId="6B11BC6C">
      <w:pPr>
        <w:spacing w:line="540" w:lineRule="exact"/>
        <w:jc w:val="center"/>
        <w:rPr>
          <w:rFonts w:ascii="黑体" w:hAnsi="黑体" w:eastAsia="黑体"/>
          <w:sz w:val="32"/>
          <w:szCs w:val="32"/>
          <w:highlight w:val="none"/>
        </w:rPr>
      </w:pPr>
    </w:p>
    <w:p w14:paraId="24A0176B">
      <w:pPr>
        <w:spacing w:line="540" w:lineRule="exact"/>
        <w:jc w:val="center"/>
        <w:rPr>
          <w:rFonts w:ascii="黑体" w:hAnsi="黑体" w:eastAsia="黑体"/>
          <w:sz w:val="32"/>
          <w:szCs w:val="32"/>
          <w:highlight w:val="none"/>
        </w:rPr>
      </w:pPr>
    </w:p>
    <w:p w14:paraId="14AA5EF0">
      <w:pPr>
        <w:spacing w:line="540" w:lineRule="exact"/>
        <w:jc w:val="center"/>
        <w:rPr>
          <w:rFonts w:ascii="仿宋_GB2312" w:hAnsi="仿宋" w:eastAsia="仿宋_GB2312"/>
          <w:spacing w:val="50"/>
          <w:highlight w:val="none"/>
          <w:u w:val="single"/>
        </w:rPr>
      </w:pPr>
      <w:r>
        <w:rPr>
          <w:rFonts w:hint="eastAsia" w:ascii="黑体" w:hAnsi="黑体" w:eastAsia="黑体"/>
          <w:sz w:val="32"/>
          <w:szCs w:val="32"/>
          <w:highlight w:val="none"/>
        </w:rPr>
        <w:t>重庆铁路运输高级技工学校</w:t>
      </w:r>
    </w:p>
    <w:p w14:paraId="0737C70E">
      <w:pPr>
        <w:spacing w:line="540" w:lineRule="exact"/>
        <w:jc w:val="center"/>
        <w:rPr>
          <w:rFonts w:ascii="仿宋_GB2312" w:hAnsi="仿宋" w:eastAsia="仿宋_GB2312"/>
          <w:sz w:val="32"/>
          <w:highlight w:val="none"/>
        </w:rPr>
      </w:pPr>
      <w:r>
        <w:rPr>
          <w:rFonts w:hint="eastAsia" w:ascii="仿宋_GB2312" w:hAnsi="仿宋" w:eastAsia="仿宋_GB2312"/>
          <w:sz w:val="32"/>
          <w:highlight w:val="none"/>
        </w:rPr>
        <w:t>二</w:t>
      </w:r>
      <w:r>
        <w:rPr>
          <w:rFonts w:hint="eastAsia" w:ascii="仿宋_GB2312" w:hAnsi="仿宋" w:eastAsia="仿宋" w:cs="宋体"/>
          <w:sz w:val="32"/>
          <w:highlight w:val="none"/>
        </w:rPr>
        <w:t>〇二五</w:t>
      </w:r>
      <w:r>
        <w:rPr>
          <w:rFonts w:hint="eastAsia" w:ascii="仿宋_GB2312" w:hAnsi="仿宋" w:eastAsia="仿宋_GB2312" w:cs="仿宋_GB2312"/>
          <w:sz w:val="32"/>
          <w:highlight w:val="none"/>
        </w:rPr>
        <w:t>年</w:t>
      </w:r>
      <w:r>
        <w:rPr>
          <w:rFonts w:hint="eastAsia" w:ascii="仿宋_GB2312" w:hAnsi="仿宋" w:eastAsia="仿宋_GB2312" w:cs="仿宋_GB2312"/>
          <w:sz w:val="32"/>
          <w:highlight w:val="none"/>
          <w:lang w:eastAsia="zh-CN"/>
        </w:rPr>
        <w:t>八</w:t>
      </w:r>
      <w:r>
        <w:rPr>
          <w:rFonts w:hint="eastAsia" w:ascii="仿宋_GB2312" w:hAnsi="仿宋" w:eastAsia="仿宋_GB2312" w:cs="仿宋_GB2312"/>
          <w:sz w:val="32"/>
          <w:highlight w:val="none"/>
        </w:rPr>
        <w:t>月</w:t>
      </w:r>
    </w:p>
    <w:p w14:paraId="0FF24611">
      <w:pPr>
        <w:pStyle w:val="2"/>
        <w:spacing w:before="312" w:beforeLines="100" w:beforeAutospacing="0" w:after="312" w:afterLines="100" w:afterAutospacing="0" w:line="540" w:lineRule="exact"/>
        <w:jc w:val="center"/>
        <w:rPr>
          <w:rFonts w:ascii="方正小标宋简体" w:hAnsi="仿宋" w:eastAsia="方正小标宋简体"/>
          <w:b w:val="0"/>
          <w:sz w:val="44"/>
          <w:szCs w:val="44"/>
          <w:highlight w:val="none"/>
        </w:rPr>
      </w:pPr>
      <w:bookmarkStart w:id="3" w:name="OLE_LINK16"/>
      <w:bookmarkStart w:id="4" w:name="OLE_LINK15"/>
      <w:r>
        <w:rPr>
          <w:rFonts w:hint="eastAsia" w:ascii="方正小标宋简体" w:hAnsi="仿宋" w:eastAsia="方正小标宋简体"/>
          <w:b w:val="0"/>
          <w:sz w:val="44"/>
          <w:szCs w:val="44"/>
          <w:highlight w:val="none"/>
        </w:rPr>
        <w:t>第一篇</w:t>
      </w:r>
      <w:bookmarkEnd w:id="3"/>
      <w:bookmarkEnd w:id="4"/>
      <w:r>
        <w:rPr>
          <w:rFonts w:hint="eastAsia" w:ascii="方正小标宋简体" w:hAnsi="仿宋" w:eastAsia="方正小标宋简体"/>
          <w:b w:val="0"/>
          <w:sz w:val="44"/>
          <w:szCs w:val="44"/>
          <w:highlight w:val="none"/>
        </w:rPr>
        <w:t xml:space="preserve"> 询价比选邀请招标书</w:t>
      </w:r>
    </w:p>
    <w:p w14:paraId="27120B90">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根据学校需要及相关文件规定，</w:t>
      </w:r>
      <w:r>
        <w:rPr>
          <w:rFonts w:hint="eastAsia"/>
          <w:sz w:val="28"/>
          <w:szCs w:val="28"/>
          <w:highlight w:val="none"/>
        </w:rPr>
        <w:t>重庆铁路运输高级技工学校国赛电子技术赛项训练套件采购项目进行询价招标</w:t>
      </w:r>
      <w:bookmarkStart w:id="5" w:name="OLE_LINK4"/>
      <w:bookmarkStart w:id="6" w:name="OLE_LINK3"/>
      <w:r>
        <w:rPr>
          <w:rFonts w:hint="eastAsia"/>
          <w:sz w:val="28"/>
          <w:szCs w:val="28"/>
          <w:highlight w:val="none"/>
        </w:rPr>
        <w:t>，</w:t>
      </w:r>
      <w:bookmarkEnd w:id="5"/>
      <w:bookmarkEnd w:id="6"/>
      <w:r>
        <w:rPr>
          <w:rFonts w:hint="eastAsia"/>
          <w:sz w:val="28"/>
          <w:szCs w:val="28"/>
          <w:highlight w:val="none"/>
        </w:rPr>
        <w:t>欢迎</w:t>
      </w:r>
      <w:r>
        <w:rPr>
          <w:rFonts w:hint="eastAsia" w:cs="宋体" w:asciiTheme="minorEastAsia" w:hAnsiTheme="minorEastAsia" w:eastAsiaTheme="minorEastAsia"/>
          <w:kern w:val="0"/>
          <w:sz w:val="28"/>
          <w:szCs w:val="28"/>
          <w:highlight w:val="none"/>
        </w:rPr>
        <w:t>具备承担招标项目能力并具备相关资质条件的单位参加投标。</w:t>
      </w:r>
    </w:p>
    <w:p w14:paraId="1640ACAE">
      <w:pPr>
        <w:numPr>
          <w:ilvl w:val="0"/>
          <w:numId w:val="1"/>
        </w:numPr>
        <w:spacing w:line="540" w:lineRule="exact"/>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询价招标内容：</w:t>
      </w:r>
    </w:p>
    <w:p w14:paraId="52FA11A9">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交货地点</w:t>
      </w:r>
      <w:r>
        <w:rPr>
          <w:rFonts w:hint="eastAsia" w:ascii="宋体" w:hAnsi="宋体"/>
          <w:sz w:val="28"/>
          <w:szCs w:val="28"/>
          <w:highlight w:val="none"/>
        </w:rPr>
        <w:t>：</w:t>
      </w:r>
      <w:r>
        <w:rPr>
          <w:rFonts w:hint="eastAsia"/>
          <w:sz w:val="28"/>
          <w:szCs w:val="28"/>
          <w:highlight w:val="none"/>
        </w:rPr>
        <w:t>重庆铁路运输高级技工学校</w:t>
      </w:r>
    </w:p>
    <w:p w14:paraId="71DDC5BE">
      <w:pPr>
        <w:spacing w:line="360" w:lineRule="auto"/>
        <w:ind w:firstLine="560" w:firstLineChars="200"/>
        <w:jc w:val="left"/>
        <w:rPr>
          <w:rFonts w:hint="eastAsia"/>
          <w:sz w:val="28"/>
          <w:szCs w:val="28"/>
          <w:highlight w:val="none"/>
        </w:rPr>
      </w:pPr>
      <w:r>
        <w:rPr>
          <w:rFonts w:hint="eastAsia" w:ascii="宋体" w:hAnsi="宋体"/>
          <w:sz w:val="28"/>
          <w:szCs w:val="28"/>
          <w:highlight w:val="none"/>
        </w:rPr>
        <w:t>2、</w:t>
      </w:r>
      <w:r>
        <w:rPr>
          <w:rStyle w:val="16"/>
          <w:rFonts w:hint="eastAsia" w:ascii="宋体" w:hAnsi="宋体"/>
          <w:b w:val="0"/>
          <w:sz w:val="28"/>
          <w:szCs w:val="28"/>
          <w:highlight w:val="none"/>
        </w:rPr>
        <w:t>最高限价：</w:t>
      </w:r>
      <w:r>
        <w:rPr>
          <w:rFonts w:hint="eastAsia"/>
          <w:sz w:val="28"/>
          <w:szCs w:val="28"/>
          <w:highlight w:val="none"/>
          <w:lang w:val="en-US" w:eastAsia="zh-CN"/>
        </w:rPr>
        <w:t>37000.00</w:t>
      </w:r>
      <w:r>
        <w:rPr>
          <w:rFonts w:hint="eastAsia"/>
          <w:sz w:val="28"/>
          <w:szCs w:val="28"/>
          <w:highlight w:val="none"/>
        </w:rPr>
        <w:t>元</w:t>
      </w:r>
    </w:p>
    <w:p w14:paraId="2904831A">
      <w:pPr>
        <w:spacing w:line="360" w:lineRule="auto"/>
        <w:ind w:firstLine="560" w:firstLineChars="200"/>
        <w:jc w:val="left"/>
        <w:rPr>
          <w:rStyle w:val="16"/>
          <w:rFonts w:hint="default" w:ascii="宋体" w:hAnsi="宋体" w:eastAsia="宋体"/>
          <w:b w:val="0"/>
          <w:sz w:val="28"/>
          <w:szCs w:val="28"/>
          <w:highlight w:val="none"/>
          <w:lang w:val="en-US" w:eastAsia="zh-CN"/>
        </w:rPr>
      </w:pPr>
      <w:r>
        <w:rPr>
          <w:rStyle w:val="16"/>
          <w:rFonts w:hint="eastAsia" w:ascii="宋体" w:hAnsi="宋体"/>
          <w:b w:val="0"/>
          <w:sz w:val="28"/>
          <w:szCs w:val="28"/>
          <w:highlight w:val="none"/>
          <w:lang w:val="en-US" w:eastAsia="zh-CN"/>
        </w:rPr>
        <w:t>3、交货期：签订合同后7个工作日内交货</w:t>
      </w:r>
    </w:p>
    <w:p w14:paraId="748DD04F">
      <w:pPr>
        <w:spacing w:line="360" w:lineRule="auto"/>
        <w:ind w:firstLine="560" w:firstLineChars="200"/>
        <w:jc w:val="left"/>
        <w:rPr>
          <w:rStyle w:val="16"/>
          <w:rFonts w:ascii="宋体" w:hAnsi="宋体"/>
          <w:b w:val="0"/>
          <w:color w:val="000000" w:themeColor="text1"/>
          <w:sz w:val="28"/>
          <w:szCs w:val="28"/>
          <w:highlight w:val="none"/>
          <w14:textFill>
            <w14:solidFill>
              <w14:schemeClr w14:val="tx1"/>
            </w14:solidFill>
          </w14:textFill>
        </w:rPr>
      </w:pPr>
      <w:r>
        <w:rPr>
          <w:rStyle w:val="16"/>
          <w:rFonts w:hint="eastAsia" w:ascii="宋体" w:hAnsi="宋体"/>
          <w:b w:val="0"/>
          <w:sz w:val="28"/>
          <w:szCs w:val="28"/>
          <w:highlight w:val="none"/>
          <w:lang w:val="en-US" w:eastAsia="zh-CN"/>
        </w:rPr>
        <w:t>4</w:t>
      </w:r>
      <w:r>
        <w:rPr>
          <w:rStyle w:val="16"/>
          <w:rFonts w:hint="eastAsia" w:ascii="宋体" w:hAnsi="宋体"/>
          <w:b w:val="0"/>
          <w:sz w:val="28"/>
          <w:szCs w:val="28"/>
          <w:highlight w:val="none"/>
        </w:rPr>
        <w:t>、</w:t>
      </w:r>
      <w:r>
        <w:rPr>
          <w:rFonts w:hint="eastAsia" w:ascii="宋体" w:hAnsi="宋体"/>
          <w:color w:val="000000"/>
          <w:sz w:val="28"/>
          <w:szCs w:val="28"/>
          <w:highlight w:val="none"/>
        </w:rPr>
        <w:t>项目公示日期：</w:t>
      </w:r>
      <w:r>
        <w:rPr>
          <w:rFonts w:hint="eastAsia" w:ascii="宋体" w:hAnsi="宋体"/>
          <w:color w:val="000000" w:themeColor="text1"/>
          <w:sz w:val="28"/>
          <w:szCs w:val="28"/>
          <w:highlight w:val="none"/>
          <w14:textFill>
            <w14:solidFill>
              <w14:schemeClr w14:val="tx1"/>
            </w14:solidFill>
          </w14:textFill>
        </w:rPr>
        <w:t>2025年</w:t>
      </w:r>
      <w:r>
        <w:rPr>
          <w:rFonts w:hint="eastAsia" w:ascii="宋体" w:hAnsi="宋体"/>
          <w:color w:val="000000" w:themeColor="text1"/>
          <w:sz w:val="28"/>
          <w:szCs w:val="28"/>
          <w:highlight w:val="none"/>
          <w:lang w:val="en-US" w:eastAsia="zh-CN"/>
          <w14:textFill>
            <w14:solidFill>
              <w14:schemeClr w14:val="tx1"/>
            </w14:solidFill>
          </w14:textFill>
        </w:rPr>
        <w:t xml:space="preserve">  8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25  </w:t>
      </w:r>
      <w:r>
        <w:rPr>
          <w:rFonts w:hint="eastAsia" w:ascii="宋体" w:hAnsi="宋体"/>
          <w:color w:val="000000" w:themeColor="text1"/>
          <w:sz w:val="28"/>
          <w:szCs w:val="28"/>
          <w:highlight w:val="none"/>
          <w14:textFill>
            <w14:solidFill>
              <w14:schemeClr w14:val="tx1"/>
            </w14:solidFill>
          </w14:textFill>
        </w:rPr>
        <w:t>日-</w:t>
      </w:r>
      <w:r>
        <w:rPr>
          <w:rFonts w:hint="eastAsia" w:ascii="宋体" w:hAnsi="宋体"/>
          <w:color w:val="000000" w:themeColor="text1"/>
          <w:sz w:val="28"/>
          <w:szCs w:val="28"/>
          <w:highlight w:val="none"/>
          <w:lang w:val="en-US" w:eastAsia="zh-CN"/>
          <w14:textFill>
            <w14:solidFill>
              <w14:schemeClr w14:val="tx1"/>
            </w14:solidFill>
          </w14:textFill>
        </w:rPr>
        <w:t xml:space="preserve">  8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27 </w:t>
      </w:r>
      <w:r>
        <w:rPr>
          <w:rFonts w:hint="eastAsia" w:ascii="宋体" w:hAnsi="宋体"/>
          <w:color w:val="000000" w:themeColor="text1"/>
          <w:sz w:val="28"/>
          <w:szCs w:val="28"/>
          <w:highlight w:val="none"/>
          <w14:textFill>
            <w14:solidFill>
              <w14:schemeClr w14:val="tx1"/>
            </w14:solidFill>
          </w14:textFill>
        </w:rPr>
        <w:t>日</w:t>
      </w:r>
    </w:p>
    <w:p w14:paraId="3C7EB288">
      <w:pPr>
        <w:spacing w:before="120"/>
        <w:ind w:firstLine="560" w:firstLineChars="200"/>
        <w:rPr>
          <w:rFonts w:ascii="宋体" w:hAnsi="宋体"/>
          <w:color w:val="000000"/>
          <w:sz w:val="28"/>
          <w:szCs w:val="28"/>
          <w:highlight w:val="none"/>
        </w:rPr>
      </w:pP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、项目具体内容及要求：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00"/>
        <w:gridCol w:w="5550"/>
        <w:gridCol w:w="717"/>
        <w:gridCol w:w="710"/>
      </w:tblGrid>
      <w:tr w14:paraId="2980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1" w:type="dxa"/>
            <w:vAlign w:val="center"/>
          </w:tcPr>
          <w:p w14:paraId="0E887E95">
            <w:pPr>
              <w:spacing w:before="156"/>
              <w:jc w:val="cente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序号</w:t>
            </w:r>
          </w:p>
        </w:tc>
        <w:tc>
          <w:tcPr>
            <w:tcW w:w="1600" w:type="dxa"/>
            <w:vAlign w:val="center"/>
          </w:tcPr>
          <w:p w14:paraId="53EB8BCB">
            <w:pPr>
              <w:spacing w:before="156"/>
              <w:jc w:val="center"/>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项目</w:t>
            </w:r>
          </w:p>
        </w:tc>
        <w:tc>
          <w:tcPr>
            <w:tcW w:w="5550" w:type="dxa"/>
            <w:vAlign w:val="center"/>
          </w:tcPr>
          <w:p w14:paraId="4BFE2381">
            <w:pPr>
              <w:spacing w:before="156"/>
              <w:jc w:val="cente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参数</w:t>
            </w:r>
          </w:p>
        </w:tc>
        <w:tc>
          <w:tcPr>
            <w:tcW w:w="717" w:type="dxa"/>
            <w:shd w:val="clear" w:color="auto" w:fill="auto"/>
            <w:vAlign w:val="center"/>
          </w:tcPr>
          <w:p w14:paraId="4FDA38BB">
            <w:pPr>
              <w:spacing w:before="156"/>
              <w:jc w:val="center"/>
              <w:rPr>
                <w:rFonts w:cs="Times New Roman" w:asciiTheme="minorEastAsia" w:hAnsiTheme="minorEastAsia" w:eastAsia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单位</w:t>
            </w:r>
          </w:p>
        </w:tc>
        <w:tc>
          <w:tcPr>
            <w:tcW w:w="710" w:type="dxa"/>
            <w:shd w:val="clear" w:color="auto" w:fill="auto"/>
            <w:vAlign w:val="center"/>
          </w:tcPr>
          <w:p w14:paraId="233B0C43">
            <w:pPr>
              <w:spacing w:before="156"/>
              <w:jc w:val="center"/>
              <w:rPr>
                <w:rFonts w:cs="Times New Roman" w:asciiTheme="minorEastAsia" w:hAnsiTheme="minorEastAsia" w:eastAsia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数量</w:t>
            </w:r>
          </w:p>
        </w:tc>
      </w:tr>
      <w:tr w14:paraId="3AA6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1" w:type="dxa"/>
            <w:vAlign w:val="center"/>
          </w:tcPr>
          <w:p w14:paraId="203DA46D">
            <w:pPr>
              <w:spacing w:before="156"/>
              <w:jc w:val="cente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cs="宋体" w:asciiTheme="minorHAnsi" w:hAnsiTheme="minorHAnsi" w:eastAsiaTheme="minorEastAsia"/>
                <w:color w:val="000000" w:themeColor="text1"/>
                <w:kern w:val="0"/>
                <w:sz w:val="24"/>
                <w:highlight w:val="none"/>
                <w14:textFill>
                  <w14:solidFill>
                    <w14:schemeClr w14:val="tx1"/>
                  </w14:solidFill>
                </w14:textFill>
              </w:rPr>
              <w:t>一</w:t>
            </w:r>
          </w:p>
        </w:tc>
        <w:tc>
          <w:tcPr>
            <w:tcW w:w="7150" w:type="dxa"/>
            <w:gridSpan w:val="2"/>
            <w:vAlign w:val="center"/>
          </w:tcPr>
          <w:p w14:paraId="32EBF0E1">
            <w:pPr>
              <w:spacing w:before="156"/>
              <w:jc w:val="left"/>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Style w:val="16"/>
                <w:rFonts w:hint="eastAsia" w:ascii="宋体" w:hAnsi="宋体"/>
                <w:b/>
                <w:bCs w:val="0"/>
                <w:color w:val="000000" w:themeColor="text1"/>
                <w:sz w:val="28"/>
                <w:szCs w:val="28"/>
                <w:highlight w:val="none"/>
                <w:lang w:val="en-US" w:eastAsia="zh-CN"/>
                <w14:textFill>
                  <w14:solidFill>
                    <w14:schemeClr w14:val="tx1"/>
                  </w14:solidFill>
                </w14:textFill>
              </w:rPr>
              <w:t>电路故障查找与维修竞赛平台</w:t>
            </w:r>
          </w:p>
        </w:tc>
        <w:tc>
          <w:tcPr>
            <w:tcW w:w="717" w:type="dxa"/>
            <w:shd w:val="clear" w:color="auto" w:fill="auto"/>
            <w:vAlign w:val="center"/>
          </w:tcPr>
          <w:p w14:paraId="0D3B401E">
            <w:pPr>
              <w:spacing w:before="156"/>
              <w:jc w:val="cente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套</w:t>
            </w:r>
          </w:p>
        </w:tc>
        <w:tc>
          <w:tcPr>
            <w:tcW w:w="710" w:type="dxa"/>
            <w:shd w:val="clear" w:color="auto" w:fill="auto"/>
            <w:vAlign w:val="center"/>
          </w:tcPr>
          <w:p w14:paraId="2EA39780">
            <w:pPr>
              <w:spacing w:before="156"/>
              <w:jc w:val="cente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1</w:t>
            </w:r>
          </w:p>
        </w:tc>
      </w:tr>
      <w:tr w14:paraId="3EAC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7458622">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c>
          <w:tcPr>
            <w:tcW w:w="1600" w:type="dxa"/>
            <w:vAlign w:val="center"/>
          </w:tcPr>
          <w:p w14:paraId="69841FD8">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主控板</w:t>
            </w:r>
          </w:p>
        </w:tc>
        <w:tc>
          <w:tcPr>
            <w:tcW w:w="5550" w:type="dxa"/>
            <w:vAlign w:val="center"/>
          </w:tcPr>
          <w:p w14:paraId="350D3661">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内置STM32G0B1VET6高性能微型处理器，板载电源电路、热风枪驱动电路、电源监控电路、存储器电路、单稳态触发器电路、模数转换器电路、运算放大器电路及多个外部接口，STM32G0B1VET6高性能微型处理器与各电路采用SPI和I2C通讯方式进行通讯；</w:t>
            </w:r>
          </w:p>
          <w:p w14:paraId="3430E983">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外部接口：</w:t>
            </w:r>
          </w:p>
          <w:p w14:paraId="57F71D93">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串口调试接口；</w:t>
            </w:r>
          </w:p>
          <w:p w14:paraId="4862992D">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开关接口；</w:t>
            </w:r>
          </w:p>
          <w:p w14:paraId="17C04D1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控制面板接口；</w:t>
            </w:r>
          </w:p>
          <w:p w14:paraId="4B658EBB">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热风枪接口；</w:t>
            </w:r>
          </w:p>
          <w:p w14:paraId="7C320FCE">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烙铁接口；</w:t>
            </w:r>
          </w:p>
          <w:p w14:paraId="1E07D797">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吸锡枪接口；</w:t>
            </w:r>
          </w:p>
          <w:p w14:paraId="74BD5D02">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气泵接口；</w:t>
            </w:r>
          </w:p>
        </w:tc>
        <w:tc>
          <w:tcPr>
            <w:tcW w:w="717" w:type="dxa"/>
            <w:vAlign w:val="center"/>
          </w:tcPr>
          <w:p w14:paraId="61EC5223">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4298A319">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5373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36D5896F">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2</w:t>
            </w:r>
          </w:p>
        </w:tc>
        <w:tc>
          <w:tcPr>
            <w:tcW w:w="1600" w:type="dxa"/>
            <w:vAlign w:val="center"/>
          </w:tcPr>
          <w:p w14:paraId="7374F5F1">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显示控制板</w:t>
            </w:r>
          </w:p>
        </w:tc>
        <w:tc>
          <w:tcPr>
            <w:tcW w:w="5550" w:type="dxa"/>
            <w:vAlign w:val="center"/>
          </w:tcPr>
          <w:p w14:paraId="5BAE110A">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适配智能恒温焊台电路修改与测量实训设备主控板,板载了3块1.3寸OLED屏幕、按键、蜂鸣器、LED灯。</w:t>
            </w:r>
          </w:p>
          <w:p w14:paraId="5FD3E72E">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按键：选择到对应功能（焊笔、热风枪、吸锡器）的参数调整</w:t>
            </w:r>
          </w:p>
          <w:p w14:paraId="16738AAB">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OLED屏幕显示：</w:t>
            </w:r>
          </w:p>
          <w:p w14:paraId="16BE5F36">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设备工作状态分为OFF（关闭）和ON（开启）。</w:t>
            </w:r>
          </w:p>
          <w:p w14:paraId="45D16B0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设备温度，分为实际温度和目标温度，拧动旋转编码器可以调节目标温度。</w:t>
            </w:r>
          </w:p>
          <w:p w14:paraId="55C00D9A">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设备图标，如热风枪，烙铁，吸锡器。</w:t>
            </w:r>
          </w:p>
          <w:p w14:paraId="07273C4C">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热风枪风量大小，1--10档。</w:t>
            </w:r>
          </w:p>
          <w:p w14:paraId="66C6F938">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吸锡器的是吸力大小，1--10档。</w:t>
            </w:r>
          </w:p>
          <w:p w14:paraId="74FA564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蜂鸣器：发出对应的声音指示。</w:t>
            </w:r>
          </w:p>
          <w:p w14:paraId="5D9568BD">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LED灯：指示各个设备的工作状态。</w:t>
            </w:r>
          </w:p>
        </w:tc>
        <w:tc>
          <w:tcPr>
            <w:tcW w:w="717" w:type="dxa"/>
            <w:vAlign w:val="center"/>
          </w:tcPr>
          <w:p w14:paraId="75834F3C">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6342040D">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32A1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B901BD3">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3</w:t>
            </w:r>
          </w:p>
        </w:tc>
        <w:tc>
          <w:tcPr>
            <w:tcW w:w="1600" w:type="dxa"/>
            <w:vAlign w:val="center"/>
          </w:tcPr>
          <w:p w14:paraId="7AF51B25">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模拟焊笔</w:t>
            </w:r>
          </w:p>
        </w:tc>
        <w:tc>
          <w:tcPr>
            <w:tcW w:w="5550" w:type="dxa"/>
            <w:vAlign w:val="center"/>
          </w:tcPr>
          <w:p w14:paraId="1D683FC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适配智能恒温焊台电路修改与测量实训设备主控板，内置STM32微型处理器，板载4段数码管、霍尔传感器、LED灯、按键；</w:t>
            </w:r>
          </w:p>
          <w:p w14:paraId="45056B6A">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STM32微型处理器：采集霍尔传感器数据、判断按键状态、控制数码管显示和LED灯状态。</w:t>
            </w:r>
          </w:p>
          <w:p w14:paraId="6635A7F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4段数码管：实时显示模拟温度。</w:t>
            </w:r>
          </w:p>
          <w:p w14:paraId="5FB6BD34">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霍尔传感器：加热中靠近磁铁进入休眠模式，离开立刻加热。</w:t>
            </w:r>
          </w:p>
          <w:p w14:paraId="32245C7F">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LED灯：模拟电热丝工作状态。加热时亮，停止加热时灭。</w:t>
            </w:r>
          </w:p>
          <w:p w14:paraId="4A8E2284">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按键：板前端微型按键模拟焊接操作。</w:t>
            </w:r>
          </w:p>
        </w:tc>
        <w:tc>
          <w:tcPr>
            <w:tcW w:w="717" w:type="dxa"/>
            <w:vAlign w:val="center"/>
          </w:tcPr>
          <w:p w14:paraId="2405E1A4">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6ECD7C2F">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07D4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7711861">
            <w:pPr>
              <w:keepNext w:val="0"/>
              <w:keepLines w:val="0"/>
              <w:widowControl/>
              <w:suppressLineNumbers w:val="0"/>
              <w:jc w:val="center"/>
              <w:textAlignment w:val="center"/>
              <w:rPr>
                <w:rFonts w:hint="eastAsia" w:cs="宋体" w:asciiTheme="minorHAnsi" w:hAnsiTheme="minorHAnsi" w:eastAsiaTheme="minorEastAsia"/>
                <w:color w:val="000000" w:themeColor="text1"/>
                <w:kern w:val="0"/>
                <w:sz w:val="24"/>
                <w:highlight w:val="none"/>
                <w:lang w:val="en-US" w:eastAsia="zh-CN"/>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w:t>
            </w:r>
          </w:p>
        </w:tc>
        <w:tc>
          <w:tcPr>
            <w:tcW w:w="1600" w:type="dxa"/>
            <w:vAlign w:val="center"/>
          </w:tcPr>
          <w:p w14:paraId="618BB6AB">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模拟热风枪</w:t>
            </w:r>
          </w:p>
        </w:tc>
        <w:tc>
          <w:tcPr>
            <w:tcW w:w="5550" w:type="dxa"/>
            <w:vAlign w:val="center"/>
          </w:tcPr>
          <w:p w14:paraId="7DF37797">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适配智能恒温焊台电路修改与测量实训设备主控板，内置STM32微型处理器，板载4段数码管、霍尔传感器、LED灯、风扇；</w:t>
            </w:r>
          </w:p>
          <w:p w14:paraId="644E4A42">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段数码管：实时显示模拟温度。</w:t>
            </w:r>
          </w:p>
          <w:p w14:paraId="6B9EFE35">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霍尔传感器：加热中靠近磁铁进入休眠模式，离开立刻加热。</w:t>
            </w:r>
          </w:p>
          <w:p w14:paraId="1D92CF75">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LED灯：模拟电热丝工作状态。加热时亮，停止加热时灭。</w:t>
            </w:r>
          </w:p>
          <w:p w14:paraId="0B3FFC52">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风扇：加热时风扇转动。</w:t>
            </w:r>
          </w:p>
        </w:tc>
        <w:tc>
          <w:tcPr>
            <w:tcW w:w="717" w:type="dxa"/>
            <w:vAlign w:val="center"/>
          </w:tcPr>
          <w:p w14:paraId="31AADF8A">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5E2524EC">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42BC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045CA9A0">
            <w:pPr>
              <w:keepNext w:val="0"/>
              <w:keepLines w:val="0"/>
              <w:widowControl/>
              <w:suppressLineNumbers w:val="0"/>
              <w:jc w:val="center"/>
              <w:textAlignment w:val="center"/>
              <w:rPr>
                <w:rFonts w:hint="eastAsia" w:cs="宋体" w:asciiTheme="minorHAnsi" w:hAnsiTheme="minorHAnsi" w:eastAsiaTheme="minorEastAsia"/>
                <w:color w:val="000000" w:themeColor="text1"/>
                <w:kern w:val="0"/>
                <w:sz w:val="24"/>
                <w:highlight w:val="none"/>
                <w:lang w:val="en-US" w:eastAsia="zh-CN"/>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5</w:t>
            </w:r>
          </w:p>
        </w:tc>
        <w:tc>
          <w:tcPr>
            <w:tcW w:w="1600" w:type="dxa"/>
            <w:vAlign w:val="center"/>
          </w:tcPr>
          <w:p w14:paraId="792156B4">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模拟吸锡器</w:t>
            </w:r>
          </w:p>
        </w:tc>
        <w:tc>
          <w:tcPr>
            <w:tcW w:w="5550" w:type="dxa"/>
            <w:vAlign w:val="center"/>
          </w:tcPr>
          <w:p w14:paraId="357A77C7">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适配智能恒温焊台电路修改与测量实训设备主控板，内置STM32微型处理器，板载4段数码管、霍尔传感器、LED灯、按键；</w:t>
            </w:r>
          </w:p>
          <w:p w14:paraId="4536BE85">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STM32微型处理器：采集霍尔传感器数据、判断按键状态、控制数码管显示和LED灯状态。</w:t>
            </w:r>
          </w:p>
          <w:p w14:paraId="768F932B">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4段数码管：实时显示模拟温度。</w:t>
            </w:r>
          </w:p>
          <w:p w14:paraId="2C3D0702">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霍尔传感器：加热中靠近磁铁进入休眠模式，离开立刻加热。</w:t>
            </w:r>
          </w:p>
          <w:p w14:paraId="69D9A8D7">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LED灯：模拟电热丝工作状态。加热时亮，停止加热时灭。</w:t>
            </w:r>
          </w:p>
          <w:p w14:paraId="12C8DC70">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按键：板前端微型按键模拟焊接操作；卧式侧脚按键，按下后模拟气泵的电机开始转动。</w:t>
            </w:r>
          </w:p>
        </w:tc>
        <w:tc>
          <w:tcPr>
            <w:tcW w:w="717" w:type="dxa"/>
            <w:vAlign w:val="center"/>
          </w:tcPr>
          <w:p w14:paraId="6C26AA61">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335D3A3F">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4F35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1984A586">
            <w:pPr>
              <w:keepNext w:val="0"/>
              <w:keepLines w:val="0"/>
              <w:widowControl/>
              <w:suppressLineNumbers w:val="0"/>
              <w:jc w:val="center"/>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eastAsia" w:cs="宋体" w:asciiTheme="minorHAnsi" w:hAnsiTheme="minorHAnsi" w:eastAsiaTheme="minorEastAsia"/>
                <w:color w:val="000000" w:themeColor="text1"/>
                <w:kern w:val="0"/>
                <w:sz w:val="24"/>
                <w:highlight w:val="none"/>
                <w14:textFill>
                  <w14:solidFill>
                    <w14:schemeClr w14:val="tx1"/>
                  </w14:solidFill>
                </w14:textFill>
              </w:rPr>
              <w:t>二</w:t>
            </w:r>
          </w:p>
        </w:tc>
        <w:tc>
          <w:tcPr>
            <w:tcW w:w="7150" w:type="dxa"/>
            <w:gridSpan w:val="2"/>
            <w:vAlign w:val="center"/>
          </w:tcPr>
          <w:p w14:paraId="50F128C7">
            <w:pPr>
              <w:keepNext w:val="0"/>
              <w:keepLines w:val="0"/>
              <w:widowControl/>
              <w:suppressLineNumbers w:val="0"/>
              <w:jc w:val="both"/>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Style w:val="16"/>
                <w:rFonts w:hint="eastAsia" w:ascii="宋体" w:hAnsi="宋体"/>
                <w:b/>
                <w:bCs w:val="0"/>
                <w:color w:val="000000" w:themeColor="text1"/>
                <w:sz w:val="28"/>
                <w:szCs w:val="28"/>
                <w:highlight w:val="none"/>
                <w:lang w:val="en-US" w:eastAsia="zh-CN"/>
                <w14:textFill>
                  <w14:solidFill>
                    <w14:schemeClr w14:val="tx1"/>
                  </w14:solidFill>
                </w14:textFill>
              </w:rPr>
              <w:t>嵌入式系统编程竞赛开发平台</w:t>
            </w:r>
          </w:p>
        </w:tc>
        <w:tc>
          <w:tcPr>
            <w:tcW w:w="717" w:type="dxa"/>
            <w:vAlign w:val="center"/>
          </w:tcPr>
          <w:p w14:paraId="25FE156A">
            <w:pPr>
              <w:keepNext w:val="0"/>
              <w:keepLines w:val="0"/>
              <w:widowControl/>
              <w:suppressLineNumbers w:val="0"/>
              <w:jc w:val="center"/>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color w:val="000000" w:themeColor="text1"/>
                <w:kern w:val="0"/>
                <w:sz w:val="21"/>
                <w:szCs w:val="21"/>
                <w:highlight w:val="none"/>
                <w:u w:val="none"/>
                <w:lang w:val="en-US" w:eastAsia="zh-CN" w:bidi="ar"/>
                <w14:textFill>
                  <w14:solidFill>
                    <w14:schemeClr w14:val="tx1"/>
                  </w14:solidFill>
                </w14:textFill>
              </w:rPr>
              <w:t>套</w:t>
            </w:r>
          </w:p>
        </w:tc>
        <w:tc>
          <w:tcPr>
            <w:tcW w:w="710" w:type="dxa"/>
            <w:vAlign w:val="center"/>
          </w:tcPr>
          <w:p w14:paraId="42D6900C">
            <w:pPr>
              <w:widowControl/>
              <w:jc w:val="center"/>
              <w:textAlignment w:val="cente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0166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4EA3DCDC">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c>
          <w:tcPr>
            <w:tcW w:w="1600" w:type="dxa"/>
            <w:vAlign w:val="center"/>
          </w:tcPr>
          <w:p w14:paraId="5F721669">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世赛核心板</w:t>
            </w:r>
          </w:p>
        </w:tc>
        <w:tc>
          <w:tcPr>
            <w:tcW w:w="5550" w:type="dxa"/>
            <w:vAlign w:val="center"/>
          </w:tcPr>
          <w:p w14:paraId="0B093B1C">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世界技能大赛电子技术项目嵌入式系统编程核心板</w:t>
            </w:r>
          </w:p>
        </w:tc>
        <w:tc>
          <w:tcPr>
            <w:tcW w:w="717" w:type="dxa"/>
            <w:vAlign w:val="center"/>
          </w:tcPr>
          <w:p w14:paraId="1F6043EE">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1D44150B">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74ED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3086828A">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2</w:t>
            </w:r>
          </w:p>
        </w:tc>
        <w:tc>
          <w:tcPr>
            <w:tcW w:w="1600" w:type="dxa"/>
            <w:vAlign w:val="center"/>
          </w:tcPr>
          <w:p w14:paraId="316D14FE">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扩展接口任务板</w:t>
            </w:r>
          </w:p>
        </w:tc>
        <w:tc>
          <w:tcPr>
            <w:tcW w:w="5550" w:type="dxa"/>
            <w:vAlign w:val="center"/>
          </w:tcPr>
          <w:p w14:paraId="0DB93F75">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适配世赛电子技术项目嵌入式系统编程核心板,板载了1.3寸OLED屏幕、存储芯片、按键、蜂鸣器、LED灯等常用外设.扩展了32路IO口，解决核心板IO口不足的问题,提供16个XH2.54扩展插槽：</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2个UART接口(P1\P2)</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4个IIC接口(P3\P4\P5\P6)</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4个扩展芯片IO口(P7\P8\P9\P10)</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2个SPI接口(P11\P12)</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1个DAC接口(P13)</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1个ADC接口(P14)</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2个定时器接口(P15\P16)</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大部分端口可以自定义为其他功能的IO口</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接口采用XH2.54接口，方便与扩展模块连接</w:t>
            </w:r>
          </w:p>
        </w:tc>
        <w:tc>
          <w:tcPr>
            <w:tcW w:w="717" w:type="dxa"/>
            <w:vAlign w:val="center"/>
          </w:tcPr>
          <w:p w14:paraId="1D384F5C">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45721D47">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5BD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738FD640">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3</w:t>
            </w:r>
          </w:p>
        </w:tc>
        <w:tc>
          <w:tcPr>
            <w:tcW w:w="1600" w:type="dxa"/>
            <w:vAlign w:val="center"/>
          </w:tcPr>
          <w:p w14:paraId="433AE30E">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智能语音模块</w:t>
            </w:r>
          </w:p>
        </w:tc>
        <w:tc>
          <w:tcPr>
            <w:tcW w:w="5550" w:type="dxa"/>
            <w:vAlign w:val="center"/>
          </w:tcPr>
          <w:p w14:paraId="62C0CE1F">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内置脑神经网络处理器，支持神经网络及卷积硬件运算，板载咪头，外接8欧3W 2831腔体喇叭，UART接口</w:t>
            </w:r>
          </w:p>
        </w:tc>
        <w:tc>
          <w:tcPr>
            <w:tcW w:w="717" w:type="dxa"/>
            <w:vAlign w:val="center"/>
          </w:tcPr>
          <w:p w14:paraId="74F22F45">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595CCE41">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13B1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66E8934F">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4</w:t>
            </w:r>
          </w:p>
        </w:tc>
        <w:tc>
          <w:tcPr>
            <w:tcW w:w="1600" w:type="dxa"/>
            <w:vAlign w:val="center"/>
          </w:tcPr>
          <w:p w14:paraId="13DD769D">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扫码模块</w:t>
            </w:r>
          </w:p>
        </w:tc>
        <w:tc>
          <w:tcPr>
            <w:tcW w:w="5550" w:type="dxa"/>
            <w:vAlign w:val="center"/>
          </w:tcPr>
          <w:p w14:paraId="43FD7DB1">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支持一维码和二维码识别，提供US</w:t>
            </w:r>
            <w:r>
              <w:rPr>
                <w:rFonts w:hint="eastAsia" w:ascii="宋体" w:hAnsi="宋体" w:cs="宋体"/>
                <w:b w:val="0"/>
                <w:bCs w:val="0"/>
                <w:i w:val="0"/>
                <w:color w:val="000000" w:themeColor="text1"/>
                <w:kern w:val="0"/>
                <w:sz w:val="21"/>
                <w:szCs w:val="21"/>
                <w:highlight w:val="none"/>
                <w:u w:val="none"/>
                <w:lang w:val="en-US" w:eastAsia="zh-CN" w:bidi="ar"/>
                <w14:textFill>
                  <w14:solidFill>
                    <w14:schemeClr w14:val="tx1"/>
                  </w14:solidFill>
                </w14:textFill>
              </w:rPr>
              <w:t xml:space="preserve"> </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B和UART接口</w:t>
            </w:r>
          </w:p>
        </w:tc>
        <w:tc>
          <w:tcPr>
            <w:tcW w:w="717" w:type="dxa"/>
            <w:vAlign w:val="center"/>
          </w:tcPr>
          <w:p w14:paraId="7D3C420E">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23E6B012">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0743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33B5B43B">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5</w:t>
            </w:r>
          </w:p>
        </w:tc>
        <w:tc>
          <w:tcPr>
            <w:tcW w:w="1600" w:type="dxa"/>
            <w:vAlign w:val="center"/>
          </w:tcPr>
          <w:p w14:paraId="74FFFDA4">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温湿度传感器模块</w:t>
            </w:r>
          </w:p>
        </w:tc>
        <w:tc>
          <w:tcPr>
            <w:tcW w:w="5550" w:type="dxa"/>
            <w:vAlign w:val="center"/>
          </w:tcPr>
          <w:p w14:paraId="1890DE81">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传感器芯片：AHT20，提供IIC接口</w:t>
            </w:r>
          </w:p>
        </w:tc>
        <w:tc>
          <w:tcPr>
            <w:tcW w:w="717" w:type="dxa"/>
            <w:vAlign w:val="center"/>
          </w:tcPr>
          <w:p w14:paraId="141AC837">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4BE665CE">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2535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4ABC15D7">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6</w:t>
            </w:r>
          </w:p>
        </w:tc>
        <w:tc>
          <w:tcPr>
            <w:tcW w:w="1600" w:type="dxa"/>
            <w:vAlign w:val="center"/>
          </w:tcPr>
          <w:p w14:paraId="206E5197">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光照度传感器模块</w:t>
            </w:r>
          </w:p>
        </w:tc>
        <w:tc>
          <w:tcPr>
            <w:tcW w:w="5550" w:type="dxa"/>
            <w:vAlign w:val="center"/>
          </w:tcPr>
          <w:p w14:paraId="5376650E">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传感器芯片：BH1750，提供IIC接口</w:t>
            </w:r>
          </w:p>
        </w:tc>
        <w:tc>
          <w:tcPr>
            <w:tcW w:w="717" w:type="dxa"/>
            <w:vAlign w:val="center"/>
          </w:tcPr>
          <w:p w14:paraId="083AFC6B">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744B5C44">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1CC4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784B51C">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7</w:t>
            </w:r>
          </w:p>
        </w:tc>
        <w:tc>
          <w:tcPr>
            <w:tcW w:w="1600" w:type="dxa"/>
            <w:vAlign w:val="center"/>
          </w:tcPr>
          <w:p w14:paraId="22E8EFE3">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手势识别模块</w:t>
            </w:r>
          </w:p>
        </w:tc>
        <w:tc>
          <w:tcPr>
            <w:tcW w:w="5550" w:type="dxa"/>
            <w:vAlign w:val="center"/>
          </w:tcPr>
          <w:p w14:paraId="428C68FA">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传感器芯片：PAJ7620U2，提供IIC接口</w:t>
            </w:r>
          </w:p>
        </w:tc>
        <w:tc>
          <w:tcPr>
            <w:tcW w:w="717" w:type="dxa"/>
            <w:vAlign w:val="center"/>
          </w:tcPr>
          <w:p w14:paraId="6D988912">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53406275">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70BE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F1B4DF0">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8</w:t>
            </w:r>
          </w:p>
        </w:tc>
        <w:tc>
          <w:tcPr>
            <w:tcW w:w="1600" w:type="dxa"/>
            <w:vAlign w:val="center"/>
          </w:tcPr>
          <w:p w14:paraId="41EE9E5B">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热敏打印机模块</w:t>
            </w:r>
          </w:p>
        </w:tc>
        <w:tc>
          <w:tcPr>
            <w:tcW w:w="5550" w:type="dxa"/>
            <w:vAlign w:val="center"/>
          </w:tcPr>
          <w:p w14:paraId="14D035ED">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使用STM32单片机作为主控,提供STLINK下载口，可以进行二次开发，提供UART、IIC、USB通信接口</w:t>
            </w:r>
          </w:p>
        </w:tc>
        <w:tc>
          <w:tcPr>
            <w:tcW w:w="717" w:type="dxa"/>
            <w:vAlign w:val="center"/>
          </w:tcPr>
          <w:p w14:paraId="05569B90">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1C06001D">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1901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5F2DD3BF">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9</w:t>
            </w:r>
          </w:p>
        </w:tc>
        <w:tc>
          <w:tcPr>
            <w:tcW w:w="1600" w:type="dxa"/>
            <w:vAlign w:val="center"/>
          </w:tcPr>
          <w:p w14:paraId="3CD9DB35">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WS2812灯板模块</w:t>
            </w:r>
          </w:p>
        </w:tc>
        <w:tc>
          <w:tcPr>
            <w:tcW w:w="5550" w:type="dxa"/>
            <w:vAlign w:val="center"/>
          </w:tcPr>
          <w:p w14:paraId="0EFD05CE">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板载8×16个5050封装的WS2812灯珠，可以使用SPI接口进行控制</w:t>
            </w:r>
          </w:p>
        </w:tc>
        <w:tc>
          <w:tcPr>
            <w:tcW w:w="717" w:type="dxa"/>
            <w:vAlign w:val="center"/>
          </w:tcPr>
          <w:p w14:paraId="4E041D7A">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59432B52">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62FE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6FEB1180">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10</w:t>
            </w:r>
          </w:p>
        </w:tc>
        <w:tc>
          <w:tcPr>
            <w:tcW w:w="1600" w:type="dxa"/>
            <w:vAlign w:val="center"/>
          </w:tcPr>
          <w:p w14:paraId="50A41356">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RFID模块</w:t>
            </w:r>
          </w:p>
        </w:tc>
        <w:tc>
          <w:tcPr>
            <w:tcW w:w="5550" w:type="dxa"/>
            <w:vAlign w:val="center"/>
          </w:tcPr>
          <w:p w14:paraId="7D60FDB4">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使用MFRC522芯片，通过SPI接口通信</w:t>
            </w:r>
          </w:p>
        </w:tc>
        <w:tc>
          <w:tcPr>
            <w:tcW w:w="717" w:type="dxa"/>
            <w:vAlign w:val="center"/>
          </w:tcPr>
          <w:p w14:paraId="1E28DD72">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729912C1">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6470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479292B1">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11</w:t>
            </w:r>
          </w:p>
        </w:tc>
        <w:tc>
          <w:tcPr>
            <w:tcW w:w="1600" w:type="dxa"/>
            <w:vAlign w:val="center"/>
          </w:tcPr>
          <w:p w14:paraId="142885A6">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16位按键模块</w:t>
            </w:r>
          </w:p>
        </w:tc>
        <w:tc>
          <w:tcPr>
            <w:tcW w:w="5550" w:type="dxa"/>
            <w:vAlign w:val="center"/>
          </w:tcPr>
          <w:p w14:paraId="1E9FC968">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使用74HCT165芯片驱动16路独立按键</w:t>
            </w:r>
          </w:p>
        </w:tc>
        <w:tc>
          <w:tcPr>
            <w:tcW w:w="717" w:type="dxa"/>
            <w:vAlign w:val="center"/>
          </w:tcPr>
          <w:p w14:paraId="17CEDC8E">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3646EEFD">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595E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05F285A3">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12</w:t>
            </w:r>
          </w:p>
        </w:tc>
        <w:tc>
          <w:tcPr>
            <w:tcW w:w="1600" w:type="dxa"/>
            <w:vAlign w:val="center"/>
          </w:tcPr>
          <w:p w14:paraId="4612B856">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串口转USB模块/下载模块</w:t>
            </w:r>
          </w:p>
        </w:tc>
        <w:tc>
          <w:tcPr>
            <w:tcW w:w="5550" w:type="dxa"/>
            <w:vAlign w:val="center"/>
          </w:tcPr>
          <w:p w14:paraId="6288F3DE">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串口转USB模块，适配扩展接口任务板</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可用于智能语音交互模块固件下载</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可用于51单片机程序下载</w:t>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可以与热敏打印机驱动板进行串口通信</w:t>
            </w:r>
          </w:p>
        </w:tc>
        <w:tc>
          <w:tcPr>
            <w:tcW w:w="717" w:type="dxa"/>
            <w:vAlign w:val="center"/>
          </w:tcPr>
          <w:p w14:paraId="20304A84">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片</w:t>
            </w:r>
          </w:p>
        </w:tc>
        <w:tc>
          <w:tcPr>
            <w:tcW w:w="710" w:type="dxa"/>
            <w:vAlign w:val="center"/>
          </w:tcPr>
          <w:p w14:paraId="58BD42CB">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676B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76081406">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13</w:t>
            </w:r>
          </w:p>
        </w:tc>
        <w:tc>
          <w:tcPr>
            <w:tcW w:w="1600" w:type="dxa"/>
            <w:vAlign w:val="center"/>
          </w:tcPr>
          <w:p w14:paraId="221D1095">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电源适配器</w:t>
            </w:r>
          </w:p>
        </w:tc>
        <w:tc>
          <w:tcPr>
            <w:tcW w:w="5550" w:type="dxa"/>
            <w:vAlign w:val="center"/>
          </w:tcPr>
          <w:p w14:paraId="258F39D5">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12V /2A</w:t>
            </w:r>
          </w:p>
        </w:tc>
        <w:tc>
          <w:tcPr>
            <w:tcW w:w="717" w:type="dxa"/>
            <w:vAlign w:val="center"/>
          </w:tcPr>
          <w:p w14:paraId="66616616">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个</w:t>
            </w:r>
          </w:p>
        </w:tc>
        <w:tc>
          <w:tcPr>
            <w:tcW w:w="710" w:type="dxa"/>
            <w:vAlign w:val="center"/>
          </w:tcPr>
          <w:p w14:paraId="101F65DC">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0C38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20E676B9">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14</w:t>
            </w:r>
          </w:p>
        </w:tc>
        <w:tc>
          <w:tcPr>
            <w:tcW w:w="1600" w:type="dxa"/>
            <w:vAlign w:val="center"/>
          </w:tcPr>
          <w:p w14:paraId="7FBBFC0A">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热敏打印纸</w:t>
            </w:r>
          </w:p>
        </w:tc>
        <w:tc>
          <w:tcPr>
            <w:tcW w:w="5550" w:type="dxa"/>
            <w:vAlign w:val="center"/>
          </w:tcPr>
          <w:p w14:paraId="376BE58B">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57*50</w:t>
            </w:r>
          </w:p>
        </w:tc>
        <w:tc>
          <w:tcPr>
            <w:tcW w:w="717" w:type="dxa"/>
            <w:vAlign w:val="center"/>
          </w:tcPr>
          <w:p w14:paraId="27DE7984">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卷</w:t>
            </w:r>
          </w:p>
        </w:tc>
        <w:tc>
          <w:tcPr>
            <w:tcW w:w="710" w:type="dxa"/>
            <w:vAlign w:val="center"/>
          </w:tcPr>
          <w:p w14:paraId="387AF47E">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w:t>
            </w:r>
          </w:p>
        </w:tc>
      </w:tr>
      <w:tr w14:paraId="0F02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11" w:type="dxa"/>
            <w:vAlign w:val="center"/>
          </w:tcPr>
          <w:p w14:paraId="384E2565">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15</w:t>
            </w:r>
          </w:p>
        </w:tc>
        <w:tc>
          <w:tcPr>
            <w:tcW w:w="1600" w:type="dxa"/>
            <w:vAlign w:val="center"/>
          </w:tcPr>
          <w:p w14:paraId="48B59550">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IC卡</w:t>
            </w:r>
          </w:p>
        </w:tc>
        <w:tc>
          <w:tcPr>
            <w:tcW w:w="5550" w:type="dxa"/>
            <w:vAlign w:val="center"/>
          </w:tcPr>
          <w:p w14:paraId="68AF3AA6">
            <w:pPr>
              <w:keepNext w:val="0"/>
              <w:keepLines w:val="0"/>
              <w:widowControl/>
              <w:suppressLineNumbers w:val="0"/>
              <w:jc w:val="both"/>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复旦IC白卡</w:t>
            </w:r>
          </w:p>
        </w:tc>
        <w:tc>
          <w:tcPr>
            <w:tcW w:w="717" w:type="dxa"/>
            <w:vAlign w:val="center"/>
          </w:tcPr>
          <w:p w14:paraId="06BDC1DF">
            <w:pPr>
              <w:keepNext w:val="0"/>
              <w:keepLines w:val="0"/>
              <w:widowControl/>
              <w:suppressLineNumbers w:val="0"/>
              <w:jc w:val="center"/>
              <w:textAlignment w:val="center"/>
              <w:rPr>
                <w:rFonts w:cs="宋体" w:asciiTheme="minorHAnsi" w:hAnsiTheme="minorHAnsi"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张</w:t>
            </w:r>
          </w:p>
        </w:tc>
        <w:tc>
          <w:tcPr>
            <w:tcW w:w="710" w:type="dxa"/>
            <w:vAlign w:val="center"/>
          </w:tcPr>
          <w:p w14:paraId="222F7447">
            <w:pPr>
              <w:widowControl/>
              <w:jc w:val="center"/>
              <w:textAlignment w:val="center"/>
              <w:rPr>
                <w:rFonts w:cs="宋体" w:asciiTheme="minorHAnsi" w:hAnsiTheme="minorEastAsia" w:eastAsiaTheme="minorEastAsia"/>
                <w:color w:val="000000" w:themeColor="text1"/>
                <w:kern w:val="0"/>
                <w:sz w:val="24"/>
                <w:highlight w:val="none"/>
                <w14:textFill>
                  <w14:solidFill>
                    <w14:schemeClr w14:val="tx1"/>
                  </w14:solidFill>
                </w14:textFill>
              </w:rPr>
            </w:pPr>
            <w:r>
              <w:rPr>
                <w:rFonts w:hint="default"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5</w:t>
            </w:r>
          </w:p>
        </w:tc>
      </w:tr>
    </w:tbl>
    <w:p w14:paraId="4B22D308">
      <w:pPr>
        <w:spacing w:line="360" w:lineRule="auto"/>
        <w:ind w:firstLine="560" w:firstLineChars="200"/>
        <w:jc w:val="left"/>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以上电路故障查找与维修竞赛平台和嵌入式系统编程竞赛开发平台</w:t>
      </w:r>
      <w:bookmarkStart w:id="7" w:name="OLE_LINK11"/>
      <w:bookmarkStart w:id="8" w:name="OLE_LINK10"/>
      <w:r>
        <w:rPr>
          <w:rFonts w:hint="eastAsia" w:ascii="宋体" w:hAnsi="宋体"/>
          <w:color w:val="000000"/>
          <w:sz w:val="28"/>
          <w:szCs w:val="28"/>
          <w:highlight w:val="none"/>
          <w:lang w:val="en-US" w:eastAsia="zh-CN"/>
        </w:rPr>
        <w:t>两项内容，需与中华人民共和国第三届职业技能大赛执委会发布的《关于公布中华人民共和国第三届职业技能大赛第一批竞赛项目设施设备清单的通知》中，电子技术项目设施设备清单所列的电路故障查找与维修竞赛平台和嵌入式系统编程竞赛开发平台的功能保持一致。</w:t>
      </w:r>
    </w:p>
    <w:p w14:paraId="34883F55">
      <w:pPr>
        <w:spacing w:line="360" w:lineRule="auto"/>
        <w:ind w:firstLine="560" w:firstLineChars="200"/>
        <w:jc w:val="left"/>
        <w:rPr>
          <w:rFonts w:ascii="宋体" w:hAnsi="宋体"/>
          <w:color w:val="000000"/>
          <w:sz w:val="28"/>
          <w:szCs w:val="28"/>
          <w:highlight w:val="none"/>
        </w:rPr>
      </w:pP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、注意事项：</w:t>
      </w:r>
    </w:p>
    <w:p w14:paraId="3FF7023D">
      <w:pPr>
        <w:spacing w:line="360" w:lineRule="auto"/>
        <w:ind w:firstLine="560" w:firstLineChars="200"/>
        <w:jc w:val="left"/>
        <w:rPr>
          <w:rFonts w:ascii="宋体" w:hAnsi="宋体"/>
          <w:color w:val="000000"/>
          <w:sz w:val="28"/>
          <w:szCs w:val="28"/>
          <w:highlight w:val="none"/>
        </w:rPr>
      </w:pPr>
      <w:r>
        <w:rPr>
          <w:rFonts w:hint="eastAsia" w:ascii="宋体" w:hAnsi="宋体"/>
          <w:color w:val="000000"/>
          <w:sz w:val="28"/>
          <w:szCs w:val="28"/>
          <w:highlight w:val="none"/>
        </w:rPr>
        <w:t>报价包括管理费、利润、税金</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税费等所有费用。</w:t>
      </w:r>
    </w:p>
    <w:bookmarkEnd w:id="7"/>
    <w:bookmarkEnd w:id="8"/>
    <w:p w14:paraId="3545641F">
      <w:pPr>
        <w:spacing w:line="540" w:lineRule="exact"/>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二、资金来源</w:t>
      </w:r>
    </w:p>
    <w:p w14:paraId="079CAD25">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自筹资金。</w:t>
      </w:r>
    </w:p>
    <w:p w14:paraId="78E978B5">
      <w:pPr>
        <w:spacing w:line="360" w:lineRule="auto"/>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三、询价邀请招标文件的获取方式、项目地点及招投标时间</w:t>
      </w:r>
    </w:p>
    <w:p w14:paraId="4C8F837C">
      <w:pPr>
        <w:spacing w:line="540" w:lineRule="exact"/>
        <w:ind w:firstLine="560" w:firstLineChars="200"/>
        <w:rPr>
          <w:rFonts w:cs="宋体" w:asciiTheme="minorEastAsia" w:hAnsiTheme="minorEastAsia" w:eastAsiaTheme="minorEastAsia"/>
          <w:kern w:val="0"/>
          <w:szCs w:val="28"/>
          <w:highlight w:val="none"/>
        </w:rPr>
      </w:pPr>
      <w:r>
        <w:rPr>
          <w:rFonts w:hint="eastAsia" w:cs="宋体" w:asciiTheme="minorEastAsia" w:hAnsiTheme="minorEastAsia" w:eastAsiaTheme="minorEastAsia"/>
          <w:kern w:val="0"/>
          <w:sz w:val="28"/>
          <w:szCs w:val="28"/>
          <w:highlight w:val="none"/>
        </w:rPr>
        <w:t>1、关于询价邀请招标文件的获取方式</w:t>
      </w:r>
    </w:p>
    <w:p w14:paraId="4385692B">
      <w:pPr>
        <w:spacing w:line="540" w:lineRule="exact"/>
        <w:ind w:firstLine="560" w:firstLineChars="200"/>
        <w:rPr>
          <w:rFonts w:cs="宋体" w:asciiTheme="minorEastAsia" w:hAnsiTheme="minorEastAsia" w:eastAsiaTheme="minorEastAsia"/>
          <w:kern w:val="0"/>
          <w:szCs w:val="28"/>
          <w:highlight w:val="none"/>
        </w:rPr>
      </w:pPr>
      <w:r>
        <w:rPr>
          <w:rFonts w:hint="eastAsia" w:cs="宋体" w:asciiTheme="minorEastAsia" w:hAnsiTheme="minorEastAsia" w:eastAsiaTheme="minorEastAsia"/>
          <w:kern w:val="0"/>
          <w:sz w:val="28"/>
          <w:szCs w:val="28"/>
          <w:highlight w:val="none"/>
        </w:rPr>
        <w:t>见学校官网询价公告</w:t>
      </w:r>
    </w:p>
    <w:p w14:paraId="7F66C5A2">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2、投标报名统一采用在询价现场报名的方式。</w:t>
      </w:r>
    </w:p>
    <w:p w14:paraId="7200F6E1">
      <w:pPr>
        <w:spacing w:line="540" w:lineRule="exact"/>
        <w:ind w:firstLine="560" w:firstLineChars="200"/>
        <w:rPr>
          <w:rFonts w:cs="宋体" w:asciiTheme="minorEastAsia" w:hAnsiTheme="minorEastAsia" w:eastAsiaTheme="minorEastAsia"/>
          <w:kern w:val="0"/>
          <w:szCs w:val="28"/>
          <w:highlight w:val="none"/>
        </w:rPr>
      </w:pPr>
      <w:r>
        <w:rPr>
          <w:rFonts w:hint="eastAsia" w:cs="宋体" w:asciiTheme="minorEastAsia" w:hAnsiTheme="minorEastAsia" w:eastAsiaTheme="minorEastAsia"/>
          <w:kern w:val="0"/>
          <w:sz w:val="28"/>
          <w:szCs w:val="28"/>
          <w:highlight w:val="none"/>
        </w:rPr>
        <w:t>特别注意：投标报名的单位名称必须与投标人名称相同。</w:t>
      </w:r>
    </w:p>
    <w:p w14:paraId="012AE753">
      <w:pPr>
        <w:spacing w:line="540" w:lineRule="exact"/>
        <w:ind w:firstLine="560" w:firstLineChars="200"/>
        <w:rPr>
          <w:rFonts w:cs="宋体" w:asciiTheme="minorEastAsia" w:hAnsiTheme="minorEastAsia" w:eastAsiaTheme="minorEastAsia"/>
          <w:kern w:val="0"/>
          <w:szCs w:val="28"/>
          <w:highlight w:val="none"/>
        </w:rPr>
      </w:pPr>
      <w:r>
        <w:rPr>
          <w:rFonts w:hint="eastAsia" w:cs="宋体" w:asciiTheme="minorEastAsia" w:hAnsiTheme="minorEastAsia" w:eastAsiaTheme="minorEastAsia"/>
          <w:kern w:val="0"/>
          <w:sz w:val="28"/>
          <w:szCs w:val="28"/>
          <w:highlight w:val="none"/>
        </w:rPr>
        <w:t>3、投标文件递交和截止时间：见学校官网招标公告</w:t>
      </w:r>
    </w:p>
    <w:p w14:paraId="468EB805">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4、项目地点：重庆铁路运输高级技工学校。</w:t>
      </w:r>
    </w:p>
    <w:p w14:paraId="21B68276">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5、投标时间：</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highlight w:val="none"/>
          <w:lang w:val="en-US" w:eastAsia="zh-CN"/>
          <w14:textFill>
            <w14:solidFill>
              <w14:schemeClr w14:val="tx1"/>
            </w14:solidFill>
          </w14:textFill>
        </w:rPr>
        <w:t xml:space="preserve"> 8</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highlight w:val="none"/>
          <w:lang w:val="en-US" w:eastAsia="zh-CN"/>
          <w14:textFill>
            <w14:solidFill>
              <w14:schemeClr w14:val="tx1"/>
            </w14:solidFill>
          </w14:textFill>
        </w:rPr>
        <w:t xml:space="preserve">  29 </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日10：30至:11:00。</w:t>
      </w:r>
    </w:p>
    <w:p w14:paraId="557D1B99">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6、投标地点：重庆铁路运输高级技工学校(张家湾校区)招办楼201会议室。</w:t>
      </w:r>
    </w:p>
    <w:p w14:paraId="4EA31B19">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7</w:t>
      </w:r>
      <w:r>
        <w:rPr>
          <w:rFonts w:hint="eastAsia" w:cs="宋体" w:asciiTheme="minorEastAsia" w:hAnsiTheme="minorEastAsia" w:eastAsiaTheme="minorEastAsia"/>
          <w:kern w:val="0"/>
          <w:sz w:val="28"/>
          <w:szCs w:val="28"/>
          <w:highlight w:val="none"/>
        </w:rPr>
        <w:t>、开标时间：</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2025年</w:t>
      </w:r>
      <w:r>
        <w:rPr>
          <w:rFonts w:hint="eastAsia" w:cs="宋体" w:asciiTheme="minorEastAsia" w:hAnsiTheme="minorEastAsia" w:eastAsiaTheme="minorEastAsia"/>
          <w:color w:val="000000" w:themeColor="text1"/>
          <w:kern w:val="0"/>
          <w:sz w:val="28"/>
          <w:szCs w:val="28"/>
          <w:highlight w:val="none"/>
          <w:lang w:val="en-US" w:eastAsia="zh-CN"/>
          <w14:textFill>
            <w14:solidFill>
              <w14:schemeClr w14:val="tx1"/>
            </w14:solidFill>
          </w14:textFill>
        </w:rPr>
        <w:t xml:space="preserve">  8 </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8"/>
          <w:szCs w:val="28"/>
          <w:highlight w:val="none"/>
          <w:lang w:val="en-US" w:eastAsia="zh-CN"/>
          <w14:textFill>
            <w14:solidFill>
              <w14:schemeClr w14:val="tx1"/>
            </w14:solidFill>
          </w14:textFill>
        </w:rPr>
        <w:t xml:space="preserve">  29 </w:t>
      </w:r>
      <w:r>
        <w:rPr>
          <w:rFonts w:hint="eastAsia" w:cs="宋体" w:asciiTheme="minorEastAsia" w:hAnsiTheme="minorEastAsia" w:eastAsiaTheme="minorEastAsia"/>
          <w:color w:val="000000" w:themeColor="text1"/>
          <w:kern w:val="0"/>
          <w:sz w:val="28"/>
          <w:szCs w:val="28"/>
          <w:highlight w:val="none"/>
          <w14:textFill>
            <w14:solidFill>
              <w14:schemeClr w14:val="tx1"/>
            </w14:solidFill>
          </w14:textFill>
        </w:rPr>
        <w:t>日11:00</w:t>
      </w:r>
      <w:r>
        <w:rPr>
          <w:rFonts w:hint="eastAsia" w:cs="宋体" w:asciiTheme="minorEastAsia" w:hAnsiTheme="minorEastAsia" w:eastAsiaTheme="minorEastAsia"/>
          <w:kern w:val="0"/>
          <w:sz w:val="28"/>
          <w:szCs w:val="28"/>
          <w:highlight w:val="none"/>
        </w:rPr>
        <w:t>。</w:t>
      </w:r>
    </w:p>
    <w:p w14:paraId="6148C4EF">
      <w:pPr>
        <w:spacing w:line="540" w:lineRule="exact"/>
        <w:ind w:firstLine="560" w:firstLineChars="200"/>
        <w:rPr>
          <w:rFonts w:ascii="宋体" w:hAnsi="宋体"/>
          <w:color w:val="000000"/>
          <w:szCs w:val="28"/>
          <w:highlight w:val="none"/>
        </w:rPr>
      </w:pPr>
      <w:r>
        <w:rPr>
          <w:rFonts w:hint="eastAsia" w:cs="宋体" w:asciiTheme="minorEastAsia" w:hAnsiTheme="minorEastAsia" w:eastAsiaTheme="minorEastAsia"/>
          <w:kern w:val="0"/>
          <w:sz w:val="28"/>
          <w:szCs w:val="28"/>
          <w:highlight w:val="none"/>
          <w:lang w:val="en-US" w:eastAsia="zh-CN"/>
        </w:rPr>
        <w:t>8</w:t>
      </w:r>
      <w:r>
        <w:rPr>
          <w:rFonts w:hint="eastAsia" w:cs="宋体" w:asciiTheme="minorEastAsia" w:hAnsiTheme="minorEastAsia" w:eastAsiaTheme="minorEastAsia"/>
          <w:kern w:val="0"/>
          <w:sz w:val="28"/>
          <w:szCs w:val="28"/>
          <w:highlight w:val="none"/>
        </w:rPr>
        <w:t>、开标地点：重庆铁路运输高级技工学校(张家湾校区)招办楼201会议室</w:t>
      </w:r>
      <w:r>
        <w:rPr>
          <w:rFonts w:hint="eastAsia" w:ascii="宋体" w:hAnsi="宋体"/>
          <w:color w:val="000000"/>
          <w:szCs w:val="28"/>
          <w:highlight w:val="none"/>
        </w:rPr>
        <w:t>。</w:t>
      </w:r>
    </w:p>
    <w:p w14:paraId="35F9DAF5">
      <w:pPr>
        <w:spacing w:line="540" w:lineRule="exact"/>
        <w:ind w:firstLine="562"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b/>
          <w:kern w:val="0"/>
          <w:sz w:val="28"/>
          <w:szCs w:val="28"/>
          <w:highlight w:val="none"/>
        </w:rPr>
        <w:t>四、投标人资格要求</w:t>
      </w:r>
    </w:p>
    <w:p w14:paraId="51E2260C">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(一)基本资格条件</w:t>
      </w:r>
    </w:p>
    <w:p w14:paraId="00C7FC2D">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1、具有独立承担民事责任的能力；</w:t>
      </w:r>
    </w:p>
    <w:p w14:paraId="2C9291FF">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2、具有良好的商业信誉和健全的财务会计制度；</w:t>
      </w:r>
    </w:p>
    <w:p w14:paraId="05AE61FE">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3、具有履行合同所必需的设备和专业技术能力；</w:t>
      </w:r>
    </w:p>
    <w:p w14:paraId="52788631">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4、有依法缴纳税收和社会保障资金的良好记录；</w:t>
      </w:r>
    </w:p>
    <w:p w14:paraId="650BC7D0">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5、参加政府采购活动前三年内，在经营活动中没有重大违法记录。</w:t>
      </w:r>
    </w:p>
    <w:p w14:paraId="1A947BF2">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(二)特殊资格条件</w:t>
      </w:r>
    </w:p>
    <w:p w14:paraId="15ED30A7">
      <w:pPr>
        <w:spacing w:line="540" w:lineRule="exact"/>
        <w:ind w:firstLine="66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具有相关的营业执照</w:t>
      </w:r>
    </w:p>
    <w:p w14:paraId="22F3C84F">
      <w:pPr>
        <w:spacing w:line="540" w:lineRule="exact"/>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五、</w:t>
      </w:r>
      <w:r>
        <w:rPr>
          <w:rFonts w:hint="eastAsia" w:cs="宋体" w:asciiTheme="minorEastAsia" w:hAnsiTheme="minorEastAsia" w:eastAsiaTheme="minorEastAsia"/>
          <w:b/>
          <w:bCs/>
          <w:kern w:val="0"/>
          <w:sz w:val="28"/>
          <w:szCs w:val="28"/>
          <w:highlight w:val="none"/>
        </w:rPr>
        <w:t>投标人</w:t>
      </w:r>
      <w:r>
        <w:rPr>
          <w:rFonts w:hint="eastAsia" w:cs="宋体" w:asciiTheme="minorEastAsia" w:hAnsiTheme="minorEastAsia" w:eastAsiaTheme="minorEastAsia"/>
          <w:b/>
          <w:kern w:val="0"/>
          <w:sz w:val="28"/>
          <w:szCs w:val="28"/>
          <w:highlight w:val="none"/>
        </w:rPr>
        <w:t>有下列情形之一的，将取消中标供应商资格：</w:t>
      </w:r>
    </w:p>
    <w:p w14:paraId="58536DAF">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1、在投标有效期内撤回投标文件的；</w:t>
      </w:r>
    </w:p>
    <w:p w14:paraId="362B763F">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2、中标供应商未按规定提交履约保证金的；</w:t>
      </w:r>
    </w:p>
    <w:p w14:paraId="7565EA7D">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3、投标人在投标过程中弄虚作假，提供虚假材料的；</w:t>
      </w:r>
    </w:p>
    <w:p w14:paraId="48B5BE40">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4、中标供应商无正当理由不与采购人签订合同的；</w:t>
      </w:r>
    </w:p>
    <w:p w14:paraId="76CD3B78">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5</w:t>
      </w:r>
      <w:bookmarkStart w:id="9" w:name="OLE_LINK1"/>
      <w:bookmarkStart w:id="10" w:name="OLE_LINK2"/>
      <w:r>
        <w:rPr>
          <w:rFonts w:hint="eastAsia" w:cs="宋体" w:asciiTheme="minorEastAsia" w:hAnsiTheme="minorEastAsia" w:eastAsiaTheme="minorEastAsia"/>
          <w:kern w:val="0"/>
          <w:sz w:val="28"/>
          <w:szCs w:val="28"/>
          <w:highlight w:val="none"/>
        </w:rPr>
        <w:t>、中标供应商</w:t>
      </w:r>
      <w:bookmarkEnd w:id="9"/>
      <w:bookmarkEnd w:id="10"/>
      <w:r>
        <w:rPr>
          <w:rFonts w:hint="eastAsia" w:cs="宋体" w:asciiTheme="minorEastAsia" w:hAnsiTheme="minorEastAsia" w:eastAsiaTheme="minorEastAsia"/>
          <w:kern w:val="0"/>
          <w:sz w:val="28"/>
          <w:szCs w:val="28"/>
          <w:highlight w:val="none"/>
        </w:rPr>
        <w:t>将中标项目转让给他人或者在投标文件中未说明且未经招标人同意，将中标项目分包给他人的；</w:t>
      </w:r>
    </w:p>
    <w:p w14:paraId="4C3B0EC4">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6、中标供应商拒绝履行合同义务的；</w:t>
      </w:r>
    </w:p>
    <w:p w14:paraId="549AF5A5">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7、其他严重扰乱招投标程序的。</w:t>
      </w:r>
    </w:p>
    <w:p w14:paraId="68C4D486">
      <w:pPr>
        <w:spacing w:line="540" w:lineRule="exact"/>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六、投标有关规定</w:t>
      </w:r>
    </w:p>
    <w:p w14:paraId="348245CE">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超过投标截止时间、不按规定密封的投标书，招标人</w:t>
      </w:r>
      <w:r>
        <w:rPr>
          <w:rFonts w:hint="eastAsia" w:cs="宋体" w:asciiTheme="minorEastAsia" w:hAnsiTheme="minorEastAsia" w:eastAsiaTheme="minorEastAsia"/>
          <w:kern w:val="0"/>
          <w:sz w:val="28"/>
          <w:szCs w:val="28"/>
          <w:highlight w:val="none"/>
          <w:lang w:val="en-US" w:eastAsia="zh-CN"/>
        </w:rPr>
        <w:t>概</w:t>
      </w:r>
      <w:bookmarkStart w:id="12" w:name="_GoBack"/>
      <w:bookmarkEnd w:id="12"/>
      <w:r>
        <w:rPr>
          <w:rFonts w:hint="eastAsia" w:cs="宋体" w:asciiTheme="minorEastAsia" w:hAnsiTheme="minorEastAsia" w:eastAsiaTheme="minorEastAsia"/>
          <w:kern w:val="0"/>
          <w:sz w:val="28"/>
          <w:szCs w:val="28"/>
          <w:highlight w:val="none"/>
        </w:rPr>
        <w:t>不接受。</w:t>
      </w:r>
    </w:p>
    <w:p w14:paraId="023FF49C">
      <w:pPr>
        <w:spacing w:line="540" w:lineRule="exact"/>
        <w:ind w:firstLine="562" w:firstLineChars="200"/>
        <w:rPr>
          <w:rFonts w:cs="宋体" w:asciiTheme="minorEastAsia" w:hAnsiTheme="minorEastAsia" w:eastAsiaTheme="minorEastAsia"/>
          <w:b/>
          <w:kern w:val="0"/>
          <w:sz w:val="28"/>
          <w:szCs w:val="28"/>
          <w:highlight w:val="none"/>
        </w:rPr>
      </w:pPr>
      <w:r>
        <w:rPr>
          <w:rFonts w:hint="eastAsia" w:cs="宋体" w:asciiTheme="minorEastAsia" w:hAnsiTheme="minorEastAsia" w:eastAsiaTheme="minorEastAsia"/>
          <w:b/>
          <w:kern w:val="0"/>
          <w:sz w:val="28"/>
          <w:szCs w:val="28"/>
          <w:highlight w:val="none"/>
        </w:rPr>
        <w:t>七、投标报名注意事项</w:t>
      </w:r>
    </w:p>
    <w:p w14:paraId="35B7C1CC">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1、本次招标只接受现场报名。</w:t>
      </w:r>
    </w:p>
    <w:p w14:paraId="5E0D001F">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2、重庆铁路运输高级技工学校成立询价招标评审小组对投标人进行资格审查，对符合条件的投标人提供的商品报价价格（严重偏离市场行情将剔除）进行评定后，按总价由底到高顺序确定中标供应商。</w:t>
      </w:r>
    </w:p>
    <w:p w14:paraId="2A77AC98">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3、无论投标人是否中标，投标人应自行承担其编制与递交投标文件所涉及的一切费用。</w:t>
      </w:r>
    </w:p>
    <w:p w14:paraId="6DB16F9B">
      <w:pPr>
        <w:spacing w:line="540" w:lineRule="exact"/>
        <w:ind w:firstLine="562" w:firstLineChars="200"/>
        <w:rPr>
          <w:rFonts w:cs="宋体" w:asciiTheme="minorEastAsia" w:hAnsiTheme="minorEastAsia" w:eastAsiaTheme="minorEastAsia"/>
          <w:b/>
          <w:kern w:val="0"/>
          <w:sz w:val="28"/>
          <w:szCs w:val="28"/>
          <w:highlight w:val="none"/>
        </w:rPr>
      </w:pPr>
      <w:bookmarkStart w:id="11" w:name="_Toc361131443"/>
      <w:r>
        <w:rPr>
          <w:rFonts w:hint="eastAsia" w:cs="宋体" w:asciiTheme="minorEastAsia" w:hAnsiTheme="minorEastAsia" w:eastAsiaTheme="minorEastAsia"/>
          <w:b/>
          <w:kern w:val="0"/>
          <w:sz w:val="28"/>
          <w:szCs w:val="28"/>
          <w:highlight w:val="none"/>
        </w:rPr>
        <w:t>八、联系方式</w:t>
      </w:r>
      <w:bookmarkEnd w:id="11"/>
    </w:p>
    <w:p w14:paraId="2A1351DA">
      <w:pPr>
        <w:spacing w:line="500" w:lineRule="exact"/>
        <w:ind w:firstLine="1120" w:firstLineChars="400"/>
        <w:jc w:val="lef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联系人：田老师          联系电话：023-65915080</w:t>
      </w:r>
    </w:p>
    <w:p w14:paraId="24607B66">
      <w:pPr>
        <w:spacing w:line="500" w:lineRule="exact"/>
        <w:ind w:firstLine="2240" w:firstLineChars="800"/>
        <w:jc w:val="left"/>
        <w:rPr>
          <w:rFonts w:ascii="宋体" w:hAnsi="宋体" w:cs="宋体" w:eastAsiaTheme="minorEastAsia"/>
          <w:kern w:val="0"/>
          <w:szCs w:val="28"/>
          <w:highlight w:val="none"/>
        </w:rPr>
      </w:pPr>
      <w:r>
        <w:rPr>
          <w:rFonts w:hint="eastAsia" w:cs="宋体" w:asciiTheme="minorEastAsia" w:hAnsiTheme="minorEastAsia" w:eastAsiaTheme="minorEastAsia"/>
          <w:kern w:val="0"/>
          <w:sz w:val="28"/>
          <w:szCs w:val="28"/>
          <w:highlight w:val="none"/>
        </w:rPr>
        <w:t>李老师          联系电话：15025481080</w:t>
      </w:r>
    </w:p>
    <w:p w14:paraId="0BC90848">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采购人地址：重庆市沙坪坝区张家湾50号</w:t>
      </w:r>
    </w:p>
    <w:p w14:paraId="21A6F58D">
      <w:pPr>
        <w:spacing w:line="540" w:lineRule="exact"/>
        <w:ind w:firstLine="660"/>
        <w:rPr>
          <w:rFonts w:ascii="宋体" w:hAnsi="宋体" w:cs="宋体"/>
          <w:b/>
          <w:bCs/>
          <w:kern w:val="0"/>
          <w:sz w:val="28"/>
          <w:szCs w:val="28"/>
          <w:highlight w:val="none"/>
        </w:rPr>
      </w:pPr>
      <w:r>
        <w:rPr>
          <w:rFonts w:hint="eastAsia" w:ascii="宋体" w:hAnsi="宋体" w:cs="宋体"/>
          <w:b/>
          <w:bCs/>
          <w:kern w:val="0"/>
          <w:sz w:val="28"/>
          <w:szCs w:val="28"/>
          <w:highlight w:val="none"/>
        </w:rPr>
        <w:t>九、监督机构</w:t>
      </w:r>
    </w:p>
    <w:p w14:paraId="01C1D3A6">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监督人：重庆铁路运输高级技工学校纪委  ；</w:t>
      </w:r>
    </w:p>
    <w:p w14:paraId="0927A868">
      <w:pPr>
        <w:spacing w:line="540" w:lineRule="exact"/>
        <w:ind w:firstLine="660"/>
        <w:rPr>
          <w:rFonts w:ascii="宋体" w:hAnsi="宋体"/>
          <w:kern w:val="0"/>
          <w:sz w:val="28"/>
          <w:szCs w:val="28"/>
          <w:highlight w:val="none"/>
        </w:rPr>
      </w:pPr>
      <w:r>
        <w:rPr>
          <w:rFonts w:hint="eastAsia" w:ascii="宋体" w:hAnsi="宋体" w:cs="宋体"/>
          <w:kern w:val="0"/>
          <w:sz w:val="28"/>
          <w:szCs w:val="28"/>
          <w:highlight w:val="none"/>
        </w:rPr>
        <w:t>监督电话：</w:t>
      </w:r>
      <w:r>
        <w:rPr>
          <w:rFonts w:ascii="宋体" w:hAnsi="宋体"/>
          <w:kern w:val="0"/>
          <w:sz w:val="28"/>
          <w:szCs w:val="28"/>
          <w:highlight w:val="none"/>
        </w:rPr>
        <w:t>023-65915082</w:t>
      </w:r>
    </w:p>
    <w:p w14:paraId="243F9796">
      <w:pPr>
        <w:rPr>
          <w:rFonts w:hint="eastAsia" w:ascii="方正小标宋简体" w:hAnsi="仿宋" w:eastAsia="方正小标宋简体"/>
          <w:b w:val="0"/>
          <w:sz w:val="44"/>
          <w:szCs w:val="44"/>
          <w:highlight w:val="none"/>
        </w:rPr>
      </w:pPr>
      <w:r>
        <w:rPr>
          <w:rFonts w:hint="eastAsia" w:ascii="方正小标宋简体" w:hAnsi="仿宋" w:eastAsia="方正小标宋简体"/>
          <w:b w:val="0"/>
          <w:sz w:val="44"/>
          <w:szCs w:val="44"/>
          <w:highlight w:val="none"/>
        </w:rPr>
        <w:br w:type="page"/>
      </w:r>
    </w:p>
    <w:p w14:paraId="3CB7B757">
      <w:pPr>
        <w:pStyle w:val="2"/>
        <w:spacing w:before="312" w:beforeLines="100" w:beforeAutospacing="0" w:after="312" w:afterLines="100" w:afterAutospacing="0" w:line="540" w:lineRule="exact"/>
        <w:jc w:val="center"/>
        <w:rPr>
          <w:rFonts w:ascii="方正小标宋简体" w:hAnsi="仿宋" w:eastAsia="方正小标宋简体"/>
          <w:b w:val="0"/>
          <w:sz w:val="44"/>
          <w:szCs w:val="44"/>
          <w:highlight w:val="none"/>
        </w:rPr>
      </w:pPr>
      <w:r>
        <w:rPr>
          <w:rFonts w:hint="eastAsia" w:ascii="方正小标宋简体" w:hAnsi="仿宋" w:eastAsia="方正小标宋简体"/>
          <w:b w:val="0"/>
          <w:sz w:val="44"/>
          <w:szCs w:val="44"/>
          <w:highlight w:val="none"/>
        </w:rPr>
        <w:t>第二篇 报价文件及格式要求</w:t>
      </w:r>
    </w:p>
    <w:p w14:paraId="53A481F9">
      <w:pPr>
        <w:spacing w:line="540" w:lineRule="exact"/>
        <w:ind w:firstLine="660"/>
        <w:rPr>
          <w:rFonts w:ascii="宋体" w:hAnsi="宋体" w:cs="宋体"/>
          <w:b/>
          <w:bCs/>
          <w:kern w:val="0"/>
          <w:sz w:val="28"/>
          <w:szCs w:val="28"/>
          <w:highlight w:val="none"/>
        </w:rPr>
      </w:pPr>
      <w:r>
        <w:rPr>
          <w:rFonts w:hint="eastAsia" w:ascii="宋体" w:hAnsi="宋体" w:cs="宋体"/>
          <w:b/>
          <w:bCs/>
          <w:kern w:val="0"/>
          <w:sz w:val="28"/>
          <w:szCs w:val="28"/>
          <w:highlight w:val="none"/>
        </w:rPr>
        <w:t>一、经济文件</w:t>
      </w:r>
    </w:p>
    <w:p w14:paraId="3CA7A79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（一）开标一览表（格式）</w:t>
      </w:r>
    </w:p>
    <w:p w14:paraId="5B91BCC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（二）分项报价明细表</w:t>
      </w:r>
    </w:p>
    <w:p w14:paraId="1AFC1737">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二、资格文件</w:t>
      </w:r>
    </w:p>
    <w:p w14:paraId="27F98AA7">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（一）营业执照副本复印件 (组织机构代码证复印件)</w:t>
      </w:r>
    </w:p>
    <w:p w14:paraId="3C8C0E90">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（二）法定代表人身份证明书（格式）</w:t>
      </w:r>
    </w:p>
    <w:p w14:paraId="08FAB2D8">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（三）法定代表人授权委托书（格式）</w:t>
      </w:r>
    </w:p>
    <w:p w14:paraId="77BD93D6">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（四）书面诚信声明（格式）</w:t>
      </w:r>
    </w:p>
    <w:p w14:paraId="63263295">
      <w:pPr>
        <w:spacing w:line="540" w:lineRule="exact"/>
        <w:ind w:firstLine="660"/>
        <w:rPr>
          <w:rFonts w:ascii="宋体" w:hAnsi="宋体" w:cs="宋体"/>
          <w:kern w:val="0"/>
          <w:szCs w:val="28"/>
          <w:highlight w:val="none"/>
        </w:rPr>
      </w:pPr>
      <w:r>
        <w:rPr>
          <w:rFonts w:hint="eastAsia" w:ascii="宋体" w:hAnsi="宋体" w:cs="宋体"/>
          <w:kern w:val="0"/>
          <w:sz w:val="28"/>
          <w:szCs w:val="28"/>
          <w:highlight w:val="none"/>
        </w:rPr>
        <w:t>（五）投标函（格式）</w:t>
      </w:r>
    </w:p>
    <w:p w14:paraId="08115BF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三、技术文件</w:t>
      </w:r>
    </w:p>
    <w:p w14:paraId="57290557">
      <w:pPr>
        <w:pStyle w:val="5"/>
        <w:rPr>
          <w:highlight w:val="none"/>
        </w:rPr>
      </w:pPr>
      <w:r>
        <w:rPr>
          <w:rFonts w:hint="eastAsia"/>
          <w:highlight w:val="none"/>
        </w:rPr>
        <w:t xml:space="preserve">     格式自拟。</w:t>
      </w:r>
    </w:p>
    <w:p w14:paraId="3F27FE99">
      <w:pPr>
        <w:spacing w:line="540" w:lineRule="exact"/>
        <w:ind w:firstLine="560" w:firstLineChars="200"/>
        <w:rPr>
          <w:rFonts w:cs="宋体" w:asciiTheme="minorEastAsia" w:hAnsiTheme="minorEastAsia" w:eastAsiaTheme="minorEastAsia"/>
          <w:kern w:val="0"/>
          <w:sz w:val="28"/>
          <w:szCs w:val="28"/>
          <w:highlight w:val="none"/>
        </w:rPr>
      </w:pPr>
    </w:p>
    <w:p w14:paraId="7964F92C">
      <w:pPr>
        <w:spacing w:line="540" w:lineRule="exact"/>
        <w:ind w:firstLine="560" w:firstLineChars="200"/>
        <w:rPr>
          <w:rFonts w:cs="宋体" w:asciiTheme="minorEastAsia" w:hAnsiTheme="minorEastAsia" w:eastAsiaTheme="minorEastAsia"/>
          <w:kern w:val="0"/>
          <w:sz w:val="28"/>
          <w:szCs w:val="28"/>
          <w:highlight w:val="none"/>
        </w:rPr>
      </w:pPr>
    </w:p>
    <w:p w14:paraId="7EBF5858">
      <w:pPr>
        <w:spacing w:line="540" w:lineRule="exact"/>
        <w:ind w:firstLine="560" w:firstLineChars="200"/>
        <w:rPr>
          <w:rFonts w:cs="宋体" w:asciiTheme="minorEastAsia" w:hAnsiTheme="minorEastAsia" w:eastAsiaTheme="minorEastAsia"/>
          <w:kern w:val="0"/>
          <w:sz w:val="28"/>
          <w:szCs w:val="28"/>
          <w:highlight w:val="none"/>
        </w:rPr>
      </w:pPr>
    </w:p>
    <w:p w14:paraId="2212796A">
      <w:pPr>
        <w:spacing w:line="540" w:lineRule="exact"/>
        <w:ind w:firstLine="560" w:firstLineChars="200"/>
        <w:rPr>
          <w:rFonts w:cs="宋体" w:asciiTheme="minorEastAsia" w:hAnsiTheme="minorEastAsia" w:eastAsiaTheme="minorEastAsia"/>
          <w:kern w:val="0"/>
          <w:sz w:val="28"/>
          <w:szCs w:val="28"/>
          <w:highlight w:val="none"/>
        </w:rPr>
      </w:pPr>
    </w:p>
    <w:p w14:paraId="67E9FBD5">
      <w:pPr>
        <w:pStyle w:val="5"/>
        <w:rPr>
          <w:rFonts w:cs="宋体" w:asciiTheme="minorEastAsia" w:hAnsiTheme="minorEastAsia" w:eastAsiaTheme="minorEastAsia"/>
          <w:kern w:val="0"/>
          <w:sz w:val="28"/>
          <w:szCs w:val="28"/>
          <w:highlight w:val="none"/>
        </w:rPr>
      </w:pPr>
    </w:p>
    <w:p w14:paraId="337E425A">
      <w:pPr>
        <w:rPr>
          <w:rFonts w:cs="宋体" w:asciiTheme="minorEastAsia" w:hAnsiTheme="minorEastAsia" w:eastAsiaTheme="minorEastAsia"/>
          <w:kern w:val="0"/>
          <w:sz w:val="28"/>
          <w:szCs w:val="28"/>
          <w:highlight w:val="none"/>
        </w:rPr>
      </w:pPr>
    </w:p>
    <w:p w14:paraId="1B03767A">
      <w:pPr>
        <w:pStyle w:val="5"/>
        <w:rPr>
          <w:rFonts w:cs="宋体" w:asciiTheme="minorEastAsia" w:hAnsiTheme="minorEastAsia" w:eastAsiaTheme="minorEastAsia"/>
          <w:kern w:val="0"/>
          <w:sz w:val="28"/>
          <w:szCs w:val="28"/>
          <w:highlight w:val="none"/>
        </w:rPr>
      </w:pPr>
    </w:p>
    <w:p w14:paraId="0AE0F9F1">
      <w:pPr>
        <w:rPr>
          <w:highlight w:val="none"/>
        </w:rPr>
      </w:pPr>
    </w:p>
    <w:p w14:paraId="1E2386C4">
      <w:pPr>
        <w:pStyle w:val="5"/>
        <w:rPr>
          <w:highlight w:val="none"/>
        </w:rPr>
      </w:pPr>
    </w:p>
    <w:p w14:paraId="1EC19A45">
      <w:pPr>
        <w:rPr>
          <w:highlight w:val="none"/>
        </w:rPr>
      </w:pPr>
    </w:p>
    <w:p w14:paraId="2835CEDC">
      <w:pPr>
        <w:pStyle w:val="5"/>
        <w:rPr>
          <w:highlight w:val="none"/>
        </w:rPr>
      </w:pPr>
    </w:p>
    <w:p w14:paraId="5A9038F1">
      <w:pPr>
        <w:rPr>
          <w:highlight w:val="none"/>
        </w:rPr>
      </w:pPr>
    </w:p>
    <w:p w14:paraId="0D3A6349">
      <w:pPr>
        <w:pStyle w:val="5"/>
        <w:rPr>
          <w:highlight w:val="none"/>
        </w:rPr>
      </w:pPr>
    </w:p>
    <w:p w14:paraId="299D2D37">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（一）开标一览表</w:t>
      </w:r>
    </w:p>
    <w:p w14:paraId="715F55DB">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询价项目名称：</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2568"/>
        <w:gridCol w:w="1452"/>
        <w:gridCol w:w="1720"/>
      </w:tblGrid>
      <w:tr w14:paraId="22FB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B9D4C41">
            <w:pPr>
              <w:spacing w:line="540" w:lineRule="exac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投标人全称</w:t>
            </w:r>
          </w:p>
        </w:tc>
        <w:tc>
          <w:tcPr>
            <w:tcW w:w="7840" w:type="dxa"/>
            <w:gridSpan w:val="4"/>
            <w:vAlign w:val="center"/>
          </w:tcPr>
          <w:p w14:paraId="309187C1">
            <w:pPr>
              <w:spacing w:line="540" w:lineRule="exact"/>
              <w:ind w:firstLine="560" w:firstLineChars="200"/>
              <w:rPr>
                <w:rFonts w:cs="宋体" w:asciiTheme="minorEastAsia" w:hAnsiTheme="minorEastAsia" w:eastAsiaTheme="minorEastAsia"/>
                <w:kern w:val="0"/>
                <w:sz w:val="28"/>
                <w:szCs w:val="28"/>
                <w:highlight w:val="none"/>
              </w:rPr>
            </w:pPr>
          </w:p>
        </w:tc>
      </w:tr>
      <w:tr w14:paraId="215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vAlign w:val="center"/>
          </w:tcPr>
          <w:p w14:paraId="50D45BA5">
            <w:pPr>
              <w:spacing w:line="540" w:lineRule="exact"/>
              <w:rPr>
                <w:rFonts w:hint="eastAsia" w:cs="宋体" w:asciiTheme="minorEastAsia" w:hAnsiTheme="minorEastAsia" w:eastAsiaTheme="minorEastAsia"/>
                <w:kern w:val="0"/>
                <w:sz w:val="28"/>
                <w:szCs w:val="28"/>
                <w:highlight w:val="none"/>
                <w:lang w:eastAsia="zh-CN"/>
              </w:rPr>
            </w:pPr>
            <w:r>
              <w:rPr>
                <w:rFonts w:hint="eastAsia" w:cs="宋体" w:asciiTheme="minorEastAsia" w:hAnsiTheme="minorEastAsia" w:eastAsiaTheme="minorEastAsia"/>
                <w:kern w:val="0"/>
                <w:sz w:val="28"/>
                <w:szCs w:val="28"/>
                <w:highlight w:val="none"/>
                <w:lang w:val="en-US" w:eastAsia="zh-CN"/>
              </w:rPr>
              <w:t>项目编号</w:t>
            </w:r>
          </w:p>
        </w:tc>
        <w:tc>
          <w:tcPr>
            <w:tcW w:w="2100" w:type="dxa"/>
            <w:vAlign w:val="center"/>
          </w:tcPr>
          <w:p w14:paraId="1A4A1DE1">
            <w:pPr>
              <w:spacing w:line="540" w:lineRule="exact"/>
              <w:rPr>
                <w:rFonts w:hint="eastAsia" w:cs="宋体" w:asciiTheme="minorEastAsia" w:hAnsiTheme="minorEastAsia" w:eastAsiaTheme="minorEastAsia"/>
                <w:kern w:val="0"/>
                <w:sz w:val="28"/>
                <w:szCs w:val="28"/>
                <w:highlight w:val="none"/>
                <w:lang w:eastAsia="zh-CN"/>
              </w:rPr>
            </w:pPr>
            <w:r>
              <w:rPr>
                <w:rFonts w:hint="eastAsia" w:cs="宋体" w:asciiTheme="minorEastAsia" w:hAnsiTheme="minorEastAsia" w:eastAsiaTheme="minorEastAsia"/>
                <w:kern w:val="0"/>
                <w:sz w:val="28"/>
                <w:szCs w:val="28"/>
                <w:highlight w:val="none"/>
                <w:lang w:val="en-US" w:eastAsia="zh-CN"/>
              </w:rPr>
              <w:t>项目名称</w:t>
            </w:r>
          </w:p>
        </w:tc>
        <w:tc>
          <w:tcPr>
            <w:tcW w:w="2568" w:type="dxa"/>
            <w:vAlign w:val="center"/>
          </w:tcPr>
          <w:p w14:paraId="2185A643">
            <w:pPr>
              <w:spacing w:line="540" w:lineRule="exac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投标报价（小写）</w:t>
            </w:r>
          </w:p>
          <w:p w14:paraId="01ACE66F">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单位（元）</w:t>
            </w:r>
          </w:p>
        </w:tc>
        <w:tc>
          <w:tcPr>
            <w:tcW w:w="1452" w:type="dxa"/>
            <w:vAlign w:val="center"/>
          </w:tcPr>
          <w:p w14:paraId="78434C62">
            <w:pPr>
              <w:spacing w:line="540" w:lineRule="exac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交货</w:t>
            </w:r>
            <w:r>
              <w:rPr>
                <w:rFonts w:hint="eastAsia" w:cs="宋体" w:asciiTheme="minorEastAsia" w:hAnsiTheme="minorEastAsia" w:eastAsiaTheme="minorEastAsia"/>
                <w:kern w:val="0"/>
                <w:sz w:val="28"/>
                <w:szCs w:val="28"/>
                <w:highlight w:val="none"/>
              </w:rPr>
              <w:t>期</w:t>
            </w:r>
          </w:p>
        </w:tc>
        <w:tc>
          <w:tcPr>
            <w:tcW w:w="1720" w:type="dxa"/>
            <w:vAlign w:val="center"/>
          </w:tcPr>
          <w:p w14:paraId="772AA844">
            <w:pPr>
              <w:spacing w:line="540" w:lineRule="exac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lang w:val="en-US" w:eastAsia="zh-CN"/>
              </w:rPr>
              <w:t>交货</w:t>
            </w:r>
            <w:r>
              <w:rPr>
                <w:rFonts w:hint="eastAsia" w:cs="宋体" w:asciiTheme="minorEastAsia" w:hAnsiTheme="minorEastAsia" w:eastAsiaTheme="minorEastAsia"/>
                <w:kern w:val="0"/>
                <w:sz w:val="28"/>
                <w:szCs w:val="28"/>
                <w:highlight w:val="none"/>
              </w:rPr>
              <w:t>地点</w:t>
            </w:r>
          </w:p>
        </w:tc>
      </w:tr>
      <w:tr w14:paraId="1D03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14:paraId="095706D0">
            <w:pPr>
              <w:spacing w:line="540" w:lineRule="exact"/>
              <w:ind w:firstLine="560" w:firstLineChars="200"/>
              <w:rPr>
                <w:rFonts w:cs="宋体" w:asciiTheme="minorEastAsia" w:hAnsiTheme="minorEastAsia" w:eastAsiaTheme="minorEastAsia"/>
                <w:kern w:val="0"/>
                <w:sz w:val="28"/>
                <w:szCs w:val="28"/>
                <w:highlight w:val="none"/>
              </w:rPr>
            </w:pPr>
          </w:p>
        </w:tc>
        <w:tc>
          <w:tcPr>
            <w:tcW w:w="2100" w:type="dxa"/>
            <w:tcBorders>
              <w:bottom w:val="single" w:color="auto" w:sz="4" w:space="0"/>
            </w:tcBorders>
          </w:tcPr>
          <w:p w14:paraId="7E6B99F7">
            <w:pPr>
              <w:spacing w:line="540" w:lineRule="exact"/>
              <w:ind w:firstLine="560" w:firstLineChars="200"/>
              <w:rPr>
                <w:rFonts w:cs="宋体" w:asciiTheme="minorEastAsia" w:hAnsiTheme="minorEastAsia" w:eastAsiaTheme="minorEastAsia"/>
                <w:kern w:val="0"/>
                <w:sz w:val="28"/>
                <w:szCs w:val="28"/>
                <w:highlight w:val="none"/>
              </w:rPr>
            </w:pPr>
          </w:p>
        </w:tc>
        <w:tc>
          <w:tcPr>
            <w:tcW w:w="2568" w:type="dxa"/>
            <w:tcBorders>
              <w:bottom w:val="single" w:color="auto" w:sz="4" w:space="0"/>
            </w:tcBorders>
          </w:tcPr>
          <w:p w14:paraId="2501126A">
            <w:pPr>
              <w:spacing w:line="540" w:lineRule="exact"/>
              <w:ind w:firstLine="560" w:firstLineChars="200"/>
              <w:rPr>
                <w:rFonts w:cs="宋体" w:asciiTheme="minorEastAsia" w:hAnsiTheme="minorEastAsia" w:eastAsiaTheme="minorEastAsia"/>
                <w:kern w:val="0"/>
                <w:sz w:val="28"/>
                <w:szCs w:val="28"/>
                <w:highlight w:val="none"/>
              </w:rPr>
            </w:pPr>
          </w:p>
        </w:tc>
        <w:tc>
          <w:tcPr>
            <w:tcW w:w="1452" w:type="dxa"/>
            <w:tcBorders>
              <w:bottom w:val="single" w:color="auto" w:sz="4" w:space="0"/>
            </w:tcBorders>
          </w:tcPr>
          <w:p w14:paraId="289F9E05">
            <w:pPr>
              <w:spacing w:line="540" w:lineRule="exact"/>
              <w:ind w:firstLine="560" w:firstLineChars="200"/>
              <w:rPr>
                <w:rFonts w:cs="宋体" w:asciiTheme="minorEastAsia" w:hAnsiTheme="minorEastAsia" w:eastAsiaTheme="minorEastAsia"/>
                <w:kern w:val="0"/>
                <w:sz w:val="28"/>
                <w:szCs w:val="28"/>
                <w:highlight w:val="none"/>
              </w:rPr>
            </w:pPr>
          </w:p>
        </w:tc>
        <w:tc>
          <w:tcPr>
            <w:tcW w:w="1720" w:type="dxa"/>
            <w:tcBorders>
              <w:bottom w:val="single" w:color="auto" w:sz="4" w:space="0"/>
            </w:tcBorders>
          </w:tcPr>
          <w:p w14:paraId="5082C246">
            <w:pPr>
              <w:spacing w:line="540" w:lineRule="exact"/>
              <w:ind w:firstLine="560" w:firstLineChars="200"/>
              <w:rPr>
                <w:rFonts w:cs="宋体" w:asciiTheme="minorEastAsia" w:hAnsiTheme="minorEastAsia" w:eastAsiaTheme="minorEastAsia"/>
                <w:kern w:val="0"/>
                <w:sz w:val="28"/>
                <w:szCs w:val="28"/>
                <w:highlight w:val="none"/>
              </w:rPr>
            </w:pPr>
          </w:p>
        </w:tc>
      </w:tr>
      <w:tr w14:paraId="0D68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vAlign w:val="center"/>
          </w:tcPr>
          <w:p w14:paraId="2A2B9A18">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投标报价（大写）：                            元整</w:t>
            </w:r>
          </w:p>
        </w:tc>
      </w:tr>
      <w:tr w14:paraId="601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5"/>
            <w:vAlign w:val="center"/>
          </w:tcPr>
          <w:p w14:paraId="1AEAA876">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备注：</w:t>
            </w:r>
          </w:p>
        </w:tc>
      </w:tr>
    </w:tbl>
    <w:p w14:paraId="661D5EDD">
      <w:pPr>
        <w:spacing w:line="540" w:lineRule="exact"/>
        <w:ind w:firstLine="560" w:firstLineChars="200"/>
        <w:rPr>
          <w:rFonts w:cs="宋体" w:asciiTheme="minorEastAsia" w:hAnsiTheme="minorEastAsia" w:eastAsiaTheme="minorEastAsia"/>
          <w:kern w:val="0"/>
          <w:sz w:val="28"/>
          <w:szCs w:val="28"/>
          <w:highlight w:val="none"/>
        </w:rPr>
      </w:pPr>
    </w:p>
    <w:p w14:paraId="5D6BBE69">
      <w:pPr>
        <w:spacing w:line="540" w:lineRule="exact"/>
        <w:ind w:firstLine="560" w:firstLineChars="200"/>
        <w:rPr>
          <w:rFonts w:cs="宋体" w:asciiTheme="minorEastAsia" w:hAnsiTheme="minorEastAsia" w:eastAsiaTheme="minorEastAsia"/>
          <w:kern w:val="0"/>
          <w:sz w:val="28"/>
          <w:szCs w:val="28"/>
          <w:highlight w:val="none"/>
        </w:rPr>
      </w:pPr>
    </w:p>
    <w:p w14:paraId="19A57965">
      <w:pPr>
        <w:spacing w:line="540" w:lineRule="exact"/>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投标人：                                 法人授权代表：</w:t>
      </w:r>
    </w:p>
    <w:p w14:paraId="20A431B5">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（投标人公章）                         （签字或盖章）</w:t>
      </w:r>
    </w:p>
    <w:p w14:paraId="414A36EC">
      <w:pPr>
        <w:spacing w:line="540" w:lineRule="exact"/>
        <w:ind w:firstLine="560" w:firstLineChars="200"/>
        <w:rPr>
          <w:rFonts w:cs="宋体" w:asciiTheme="minorEastAsia" w:hAnsiTheme="minorEastAsia" w:eastAsiaTheme="minorEastAsia"/>
          <w:kern w:val="0"/>
          <w:sz w:val="28"/>
          <w:szCs w:val="28"/>
          <w:highlight w:val="none"/>
        </w:rPr>
      </w:pPr>
    </w:p>
    <w:p w14:paraId="21239808">
      <w:pPr>
        <w:spacing w:line="540" w:lineRule="exact"/>
        <w:ind w:firstLine="560" w:firstLineChars="200"/>
        <w:rPr>
          <w:rFonts w:cs="宋体" w:asciiTheme="minorEastAsia" w:hAnsiTheme="minorEastAsia" w:eastAsiaTheme="minorEastAsia"/>
          <w:kern w:val="0"/>
          <w:sz w:val="28"/>
          <w:szCs w:val="28"/>
          <w:highlight w:val="none"/>
        </w:rPr>
      </w:pPr>
    </w:p>
    <w:p w14:paraId="65059DC1">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 xml:space="preserve">                                    年     月     日</w:t>
      </w:r>
    </w:p>
    <w:p w14:paraId="11DFE255">
      <w:pPr>
        <w:spacing w:line="540" w:lineRule="exact"/>
        <w:rPr>
          <w:rFonts w:cs="宋体" w:asciiTheme="minorEastAsia" w:hAnsiTheme="minorEastAsia" w:eastAsiaTheme="minorEastAsia"/>
          <w:kern w:val="0"/>
          <w:sz w:val="28"/>
          <w:szCs w:val="28"/>
          <w:highlight w:val="none"/>
        </w:rPr>
      </w:pPr>
    </w:p>
    <w:p w14:paraId="2E59B43C">
      <w:pPr>
        <w:spacing w:line="540" w:lineRule="exact"/>
        <w:ind w:firstLine="560" w:firstLineChars="200"/>
        <w:rPr>
          <w:rFonts w:cs="宋体" w:asciiTheme="minorEastAsia" w:hAnsiTheme="minorEastAsia" w:eastAsiaTheme="minorEastAsia"/>
          <w:kern w:val="0"/>
          <w:sz w:val="28"/>
          <w:szCs w:val="28"/>
          <w:highlight w:val="none"/>
        </w:rPr>
      </w:pPr>
    </w:p>
    <w:p w14:paraId="3FEB0A5E">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说明：</w:t>
      </w:r>
    </w:p>
    <w:p w14:paraId="13DD6E7B">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1、开标一览表按格式填列；</w:t>
      </w:r>
    </w:p>
    <w:p w14:paraId="3F2ABC31">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2、开标一览表在开标大会上当众宣读，务必填写清楚，准确无误。</w:t>
      </w:r>
    </w:p>
    <w:p w14:paraId="5F92AF25">
      <w:pPr>
        <w:spacing w:line="540" w:lineRule="exact"/>
        <w:ind w:firstLine="560" w:firstLineChars="200"/>
        <w:rPr>
          <w:rFonts w:cs="宋体" w:asciiTheme="minorEastAsia" w:hAnsiTheme="minorEastAsia" w:eastAsiaTheme="minorEastAsia"/>
          <w:kern w:val="0"/>
          <w:sz w:val="28"/>
          <w:szCs w:val="28"/>
          <w:highlight w:val="none"/>
        </w:rPr>
      </w:pPr>
    </w:p>
    <w:p w14:paraId="15C6F799">
      <w:pPr>
        <w:spacing w:line="540" w:lineRule="exact"/>
        <w:ind w:firstLine="560" w:firstLineChars="200"/>
        <w:rPr>
          <w:rFonts w:cs="宋体" w:asciiTheme="minorEastAsia" w:hAnsiTheme="minorEastAsia" w:eastAsiaTheme="minorEastAsia"/>
          <w:kern w:val="0"/>
          <w:sz w:val="28"/>
          <w:szCs w:val="28"/>
          <w:highlight w:val="none"/>
        </w:rPr>
      </w:pPr>
    </w:p>
    <w:p w14:paraId="5BFF666C">
      <w:pPr>
        <w:spacing w:line="540" w:lineRule="exact"/>
        <w:ind w:firstLine="560" w:firstLineChars="200"/>
        <w:rPr>
          <w:rFonts w:cs="宋体" w:asciiTheme="minorEastAsia" w:hAnsiTheme="minorEastAsia" w:eastAsiaTheme="minorEastAsia"/>
          <w:kern w:val="0"/>
          <w:sz w:val="28"/>
          <w:szCs w:val="28"/>
          <w:highlight w:val="none"/>
        </w:rPr>
      </w:pPr>
    </w:p>
    <w:p w14:paraId="47736623">
      <w:pPr>
        <w:spacing w:line="540" w:lineRule="exact"/>
        <w:ind w:firstLine="560" w:firstLineChars="200"/>
        <w:rPr>
          <w:rFonts w:cs="宋体" w:asciiTheme="minorEastAsia" w:hAnsiTheme="minorEastAsia" w:eastAsiaTheme="minorEastAsia"/>
          <w:kern w:val="0"/>
          <w:sz w:val="28"/>
          <w:szCs w:val="28"/>
          <w:highlight w:val="none"/>
        </w:rPr>
      </w:pPr>
    </w:p>
    <w:p w14:paraId="411DFC34">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（二）分项报价明细表（格式自拟）</w:t>
      </w:r>
    </w:p>
    <w:p w14:paraId="62C282C9">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询价项目名称：</w:t>
      </w:r>
    </w:p>
    <w:tbl>
      <w:tblPr>
        <w:tblStyle w:val="13"/>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980"/>
        <w:gridCol w:w="2274"/>
        <w:gridCol w:w="1554"/>
        <w:gridCol w:w="1134"/>
        <w:gridCol w:w="1134"/>
        <w:gridCol w:w="992"/>
      </w:tblGrid>
      <w:tr w14:paraId="428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33" w:hRule="exact"/>
          <w:jc w:val="center"/>
        </w:trPr>
        <w:tc>
          <w:tcPr>
            <w:tcW w:w="980" w:type="dxa"/>
            <w:vAlign w:val="center"/>
          </w:tcPr>
          <w:p w14:paraId="4129404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序号</w:t>
            </w:r>
          </w:p>
        </w:tc>
        <w:tc>
          <w:tcPr>
            <w:tcW w:w="2274" w:type="dxa"/>
            <w:vAlign w:val="center"/>
          </w:tcPr>
          <w:p w14:paraId="46D9F6C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名称</w:t>
            </w:r>
          </w:p>
        </w:tc>
        <w:tc>
          <w:tcPr>
            <w:tcW w:w="1554" w:type="dxa"/>
            <w:vAlign w:val="center"/>
          </w:tcPr>
          <w:p w14:paraId="1C99C47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单位</w:t>
            </w:r>
          </w:p>
        </w:tc>
        <w:tc>
          <w:tcPr>
            <w:tcW w:w="1134" w:type="dxa"/>
            <w:vAlign w:val="center"/>
          </w:tcPr>
          <w:p w14:paraId="3CC7585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数量</w:t>
            </w:r>
          </w:p>
        </w:tc>
        <w:tc>
          <w:tcPr>
            <w:tcW w:w="1134" w:type="dxa"/>
            <w:vAlign w:val="center"/>
          </w:tcPr>
          <w:p w14:paraId="7BED50C6">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单价</w:t>
            </w:r>
          </w:p>
        </w:tc>
        <w:tc>
          <w:tcPr>
            <w:tcW w:w="992" w:type="dxa"/>
            <w:vAlign w:val="center"/>
          </w:tcPr>
          <w:p w14:paraId="4BE99EF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合计</w:t>
            </w:r>
          </w:p>
        </w:tc>
      </w:tr>
      <w:tr w14:paraId="2D0F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915" w:hRule="exact"/>
          <w:jc w:val="center"/>
        </w:trPr>
        <w:tc>
          <w:tcPr>
            <w:tcW w:w="980" w:type="dxa"/>
            <w:vAlign w:val="center"/>
          </w:tcPr>
          <w:p w14:paraId="4A1090E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w:t>
            </w:r>
          </w:p>
        </w:tc>
        <w:tc>
          <w:tcPr>
            <w:tcW w:w="2274" w:type="dxa"/>
            <w:vAlign w:val="center"/>
          </w:tcPr>
          <w:p w14:paraId="30ACEEA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color w:val="000000" w:themeColor="text1"/>
                <w:kern w:val="0"/>
                <w:sz w:val="28"/>
                <w:szCs w:val="28"/>
                <w:highlight w:val="none"/>
                <w14:textFill>
                  <w14:solidFill>
                    <w14:schemeClr w14:val="tx1"/>
                  </w14:solidFill>
                </w14:textFill>
              </w:rPr>
            </w:pPr>
            <w:r>
              <w:rPr>
                <w:rStyle w:val="16"/>
                <w:rFonts w:hint="eastAsia" w:ascii="宋体" w:hAnsi="宋体"/>
                <w:b/>
                <w:bCs w:val="0"/>
                <w:color w:val="000000" w:themeColor="text1"/>
                <w:sz w:val="28"/>
                <w:szCs w:val="28"/>
                <w:highlight w:val="none"/>
                <w:lang w:val="en-US" w:eastAsia="zh-CN"/>
                <w14:textFill>
                  <w14:solidFill>
                    <w14:schemeClr w14:val="tx1"/>
                  </w14:solidFill>
                </w14:textFill>
              </w:rPr>
              <w:t>电路故障查找与维修竞赛平台</w:t>
            </w:r>
          </w:p>
        </w:tc>
        <w:tc>
          <w:tcPr>
            <w:tcW w:w="1554" w:type="dxa"/>
            <w:vAlign w:val="center"/>
          </w:tcPr>
          <w:p w14:paraId="3F26F5F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3EEA84C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025FBEE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992" w:type="dxa"/>
            <w:vAlign w:val="center"/>
          </w:tcPr>
          <w:p w14:paraId="26883F6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r>
      <w:tr w14:paraId="164D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734" w:hRule="exact"/>
          <w:jc w:val="center"/>
        </w:trPr>
        <w:tc>
          <w:tcPr>
            <w:tcW w:w="980" w:type="dxa"/>
            <w:vAlign w:val="center"/>
          </w:tcPr>
          <w:p w14:paraId="69E817C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w:t>
            </w:r>
          </w:p>
        </w:tc>
        <w:tc>
          <w:tcPr>
            <w:tcW w:w="2274" w:type="dxa"/>
            <w:vAlign w:val="center"/>
          </w:tcPr>
          <w:p w14:paraId="6AAB553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color w:val="000000" w:themeColor="text1"/>
                <w:kern w:val="0"/>
                <w:sz w:val="28"/>
                <w:szCs w:val="28"/>
                <w:highlight w:val="none"/>
                <w14:textFill>
                  <w14:solidFill>
                    <w14:schemeClr w14:val="tx1"/>
                  </w14:solidFill>
                </w14:textFill>
              </w:rPr>
            </w:pPr>
            <w:r>
              <w:rPr>
                <w:rStyle w:val="16"/>
                <w:rFonts w:hint="eastAsia" w:ascii="宋体" w:hAnsi="宋体"/>
                <w:b/>
                <w:bCs w:val="0"/>
                <w:color w:val="000000" w:themeColor="text1"/>
                <w:sz w:val="28"/>
                <w:szCs w:val="28"/>
                <w:highlight w:val="none"/>
                <w:lang w:val="en-US" w:eastAsia="zh-CN"/>
                <w14:textFill>
                  <w14:solidFill>
                    <w14:schemeClr w14:val="tx1"/>
                  </w14:solidFill>
                </w14:textFill>
              </w:rPr>
              <w:t>嵌入式系统编程竞赛开发平台</w:t>
            </w:r>
          </w:p>
        </w:tc>
        <w:tc>
          <w:tcPr>
            <w:tcW w:w="1554" w:type="dxa"/>
            <w:vAlign w:val="center"/>
          </w:tcPr>
          <w:p w14:paraId="152DEDF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67F5C7A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1D2C405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992" w:type="dxa"/>
            <w:vAlign w:val="center"/>
          </w:tcPr>
          <w:p w14:paraId="621B3C2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r>
      <w:tr w14:paraId="588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048" w:hRule="exact"/>
          <w:jc w:val="center"/>
        </w:trPr>
        <w:tc>
          <w:tcPr>
            <w:tcW w:w="980" w:type="dxa"/>
            <w:vAlign w:val="center"/>
          </w:tcPr>
          <w:p w14:paraId="00F1781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2274" w:type="dxa"/>
            <w:vAlign w:val="center"/>
          </w:tcPr>
          <w:p w14:paraId="6914A27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总计</w:t>
            </w:r>
          </w:p>
        </w:tc>
        <w:tc>
          <w:tcPr>
            <w:tcW w:w="1554" w:type="dxa"/>
            <w:vAlign w:val="center"/>
          </w:tcPr>
          <w:p w14:paraId="2F311EB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526BB8D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1134" w:type="dxa"/>
            <w:vAlign w:val="center"/>
          </w:tcPr>
          <w:p w14:paraId="632462A4">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c>
          <w:tcPr>
            <w:tcW w:w="992" w:type="dxa"/>
            <w:vAlign w:val="center"/>
          </w:tcPr>
          <w:p w14:paraId="138EBDB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cs="宋体" w:asciiTheme="minorEastAsia" w:hAnsiTheme="minorEastAsia" w:eastAsiaTheme="minorEastAsia"/>
                <w:kern w:val="0"/>
                <w:sz w:val="28"/>
                <w:szCs w:val="28"/>
                <w:highlight w:val="none"/>
              </w:rPr>
            </w:pPr>
          </w:p>
        </w:tc>
      </w:tr>
    </w:tbl>
    <w:p w14:paraId="0FAFBC01">
      <w:pPr>
        <w:spacing w:line="540" w:lineRule="exact"/>
        <w:ind w:firstLine="560" w:firstLineChars="200"/>
        <w:rPr>
          <w:rFonts w:cs="宋体" w:asciiTheme="minorEastAsia" w:hAnsiTheme="minorEastAsia" w:eastAsiaTheme="minorEastAsia"/>
          <w:kern w:val="0"/>
          <w:sz w:val="28"/>
          <w:szCs w:val="28"/>
          <w:highlight w:val="none"/>
        </w:rPr>
      </w:pPr>
    </w:p>
    <w:p w14:paraId="3696A7C4">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投标人：                                  法人授权代表：</w:t>
      </w:r>
    </w:p>
    <w:p w14:paraId="04E61AD5">
      <w:pPr>
        <w:spacing w:line="540" w:lineRule="exact"/>
        <w:ind w:firstLine="280" w:firstLineChars="1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 xml:space="preserve">（投标人公章）                        </w:t>
      </w:r>
      <w:r>
        <w:rPr>
          <w:rFonts w:hint="eastAsia" w:cs="宋体" w:asciiTheme="minorEastAsia" w:hAnsiTheme="minorEastAsia" w:eastAsiaTheme="minorEastAsia"/>
          <w:kern w:val="0"/>
          <w:sz w:val="28"/>
          <w:szCs w:val="28"/>
          <w:highlight w:val="none"/>
          <w:lang w:val="en-US" w:eastAsia="zh-CN"/>
        </w:rPr>
        <w:t xml:space="preserve">  </w:t>
      </w:r>
      <w:r>
        <w:rPr>
          <w:rFonts w:hint="eastAsia" w:cs="宋体" w:asciiTheme="minorEastAsia" w:hAnsiTheme="minorEastAsia" w:eastAsiaTheme="minorEastAsia"/>
          <w:kern w:val="0"/>
          <w:sz w:val="28"/>
          <w:szCs w:val="28"/>
          <w:highlight w:val="none"/>
        </w:rPr>
        <w:t xml:space="preserve">   （签字或盖章）</w:t>
      </w:r>
    </w:p>
    <w:p w14:paraId="0FB1242F">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 xml:space="preserve">                                 年     月     日</w:t>
      </w:r>
    </w:p>
    <w:p w14:paraId="15B58228">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注：</w:t>
      </w:r>
    </w:p>
    <w:p w14:paraId="166BAF43">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1、请投标人完整填写本表，没有填写或填列不完整的按无分项报价明细处理；</w:t>
      </w:r>
    </w:p>
    <w:p w14:paraId="69CC3F41">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2、计价单位以“元”计，无此项费用以“0”填写；</w:t>
      </w:r>
    </w:p>
    <w:p w14:paraId="2F28E1AE">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3、该表可扩展，并逐页签字或盖章。</w:t>
      </w:r>
    </w:p>
    <w:p w14:paraId="096AC0D3">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4、分项报价明细表中所填入的</w:t>
      </w:r>
      <w:r>
        <w:rPr>
          <w:highlight w:val="none"/>
        </w:rPr>
        <w:fldChar w:fldCharType="begin"/>
      </w:r>
      <w:r>
        <w:rPr>
          <w:highlight w:val="none"/>
        </w:rPr>
        <w:instrText xml:space="preserve"> HYPERLINK "https://www.baidu.com/s?wd=%E7%BB%BC%E5%90%88%E5%8D%95%E4%BB%B7&amp;tn=SE_PcZhidaonwhc_ngpagmjz&amp;rsv_dl=gh_pc_zhidao" \t "https://zhidao.baidu.com/question/_blank" </w:instrText>
      </w:r>
      <w:r>
        <w:rPr>
          <w:highlight w:val="none"/>
        </w:rPr>
        <w:fldChar w:fldCharType="separate"/>
      </w:r>
      <w:r>
        <w:rPr>
          <w:rFonts w:hint="eastAsia" w:cs="宋体" w:asciiTheme="minorEastAsia" w:hAnsiTheme="minorEastAsia" w:eastAsiaTheme="minorEastAsia"/>
          <w:kern w:val="0"/>
          <w:sz w:val="28"/>
          <w:szCs w:val="28"/>
          <w:highlight w:val="none"/>
        </w:rPr>
        <w:t>单价</w:t>
      </w:r>
      <w:r>
        <w:rPr>
          <w:rFonts w:hint="eastAsia" w:cs="宋体" w:asciiTheme="minorEastAsia" w:hAnsiTheme="minorEastAsia" w:eastAsiaTheme="minorEastAsia"/>
          <w:kern w:val="0"/>
          <w:sz w:val="28"/>
          <w:szCs w:val="28"/>
          <w:highlight w:val="none"/>
        </w:rPr>
        <w:fldChar w:fldCharType="end"/>
      </w:r>
      <w:r>
        <w:rPr>
          <w:rFonts w:hint="eastAsia" w:cs="宋体" w:asciiTheme="minorEastAsia" w:hAnsiTheme="minorEastAsia" w:eastAsiaTheme="minorEastAsia"/>
          <w:kern w:val="0"/>
          <w:sz w:val="28"/>
          <w:szCs w:val="28"/>
          <w:highlight w:val="none"/>
        </w:rPr>
        <w:t>和合计、总计均包括管理费、利润、税金、税费等全部费用。 </w:t>
      </w:r>
    </w:p>
    <w:p w14:paraId="2F286F3C">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5、投标人报价不得超过招标人发布的最高限价，否则，作废标处理。</w:t>
      </w:r>
    </w:p>
    <w:p w14:paraId="173E737C">
      <w:pPr>
        <w:spacing w:line="540" w:lineRule="exact"/>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br w:type="page"/>
      </w:r>
      <w:bookmarkEnd w:id="1"/>
      <w:bookmarkEnd w:id="2"/>
    </w:p>
    <w:p w14:paraId="31BEC07D">
      <w:pPr>
        <w:spacing w:line="540" w:lineRule="exact"/>
        <w:rPr>
          <w:rFonts w:ascii="宋体" w:hAnsi="宋体" w:cs="宋体"/>
          <w:kern w:val="0"/>
          <w:sz w:val="28"/>
          <w:szCs w:val="28"/>
          <w:highlight w:val="none"/>
        </w:rPr>
      </w:pPr>
      <w:r>
        <w:rPr>
          <w:rFonts w:hint="eastAsia" w:ascii="宋体" w:hAnsi="宋体" w:cs="宋体"/>
          <w:kern w:val="0"/>
          <w:sz w:val="28"/>
          <w:szCs w:val="28"/>
          <w:highlight w:val="none"/>
        </w:rPr>
        <w:t>（三）资格复印件（盖鲜章）</w:t>
      </w:r>
    </w:p>
    <w:p w14:paraId="280573EA">
      <w:pPr>
        <w:spacing w:line="540" w:lineRule="exact"/>
        <w:ind w:firstLine="560" w:firstLineChars="200"/>
        <w:rPr>
          <w:rFonts w:ascii="宋体" w:hAnsi="宋体" w:cs="宋体"/>
          <w:kern w:val="0"/>
          <w:sz w:val="28"/>
          <w:szCs w:val="28"/>
          <w:highlight w:val="none"/>
        </w:rPr>
      </w:pPr>
      <w:r>
        <w:rPr>
          <w:rFonts w:hint="eastAsia" w:cs="宋体" w:asciiTheme="minorEastAsia" w:hAnsiTheme="minorEastAsia" w:eastAsiaTheme="minorEastAsia"/>
          <w:kern w:val="0"/>
          <w:sz w:val="28"/>
          <w:szCs w:val="28"/>
          <w:highlight w:val="none"/>
        </w:rPr>
        <w:br w:type="page"/>
      </w:r>
    </w:p>
    <w:p w14:paraId="7E95FB53">
      <w:pPr>
        <w:spacing w:line="540" w:lineRule="exact"/>
        <w:rPr>
          <w:rFonts w:ascii="宋体" w:hAnsi="宋体" w:cs="宋体"/>
          <w:kern w:val="0"/>
          <w:sz w:val="28"/>
          <w:szCs w:val="28"/>
          <w:highlight w:val="none"/>
        </w:rPr>
      </w:pPr>
      <w:r>
        <w:rPr>
          <w:rFonts w:hint="eastAsia" w:ascii="宋体" w:hAnsi="宋体" w:cs="宋体"/>
          <w:kern w:val="0"/>
          <w:sz w:val="28"/>
          <w:szCs w:val="28"/>
          <w:highlight w:val="none"/>
        </w:rPr>
        <w:t>（四）法定代表人身份证明书（格式）</w:t>
      </w:r>
    </w:p>
    <w:p w14:paraId="699799BF">
      <w:pPr>
        <w:spacing w:line="540" w:lineRule="exact"/>
        <w:ind w:firstLine="660"/>
        <w:rPr>
          <w:rFonts w:ascii="宋体" w:hAnsi="宋体" w:cs="宋体"/>
          <w:kern w:val="0"/>
          <w:sz w:val="28"/>
          <w:szCs w:val="28"/>
          <w:highlight w:val="none"/>
        </w:rPr>
      </w:pPr>
    </w:p>
    <w:p w14:paraId="4E7FC1CA">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采购项目名称：</w:t>
      </w:r>
    </w:p>
    <w:p w14:paraId="09BB84E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致：                   （采购</w:t>
      </w:r>
      <w:r>
        <w:rPr>
          <w:rFonts w:hint="eastAsia" w:ascii="宋体" w:hAnsi="宋体" w:cs="宋体"/>
          <w:kern w:val="0"/>
          <w:sz w:val="28"/>
          <w:szCs w:val="28"/>
          <w:highlight w:val="none"/>
          <w:lang w:val="en-US" w:eastAsia="zh-CN"/>
        </w:rPr>
        <w:t>人名称</w:t>
      </w:r>
      <w:r>
        <w:rPr>
          <w:rFonts w:hint="eastAsia" w:ascii="宋体" w:hAnsi="宋体" w:cs="宋体"/>
          <w:kern w:val="0"/>
          <w:sz w:val="28"/>
          <w:szCs w:val="28"/>
          <w:highlight w:val="none"/>
        </w:rPr>
        <w:t>）：</w:t>
      </w:r>
    </w:p>
    <w:p w14:paraId="07B7288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（法定代表人姓名）在                    （投标人名称）任       （职务名称）职务，是（投标人名称）                   的法定代表人。</w:t>
      </w:r>
    </w:p>
    <w:p w14:paraId="5CAFCBAE">
      <w:pPr>
        <w:spacing w:line="540" w:lineRule="exact"/>
        <w:ind w:firstLine="660"/>
        <w:rPr>
          <w:rFonts w:ascii="宋体" w:hAnsi="宋体" w:cs="宋体"/>
          <w:kern w:val="0"/>
          <w:sz w:val="28"/>
          <w:szCs w:val="28"/>
          <w:highlight w:val="none"/>
        </w:rPr>
      </w:pPr>
    </w:p>
    <w:p w14:paraId="3739C6D5">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特此证明。</w:t>
      </w:r>
    </w:p>
    <w:p w14:paraId="2B11CDA5">
      <w:pPr>
        <w:spacing w:line="540" w:lineRule="exact"/>
        <w:ind w:firstLine="660"/>
        <w:rPr>
          <w:rFonts w:ascii="宋体" w:hAnsi="宋体" w:cs="宋体"/>
          <w:kern w:val="0"/>
          <w:sz w:val="28"/>
          <w:szCs w:val="28"/>
          <w:highlight w:val="none"/>
        </w:rPr>
      </w:pPr>
    </w:p>
    <w:p w14:paraId="0CA90819">
      <w:pPr>
        <w:spacing w:line="540" w:lineRule="exact"/>
        <w:ind w:firstLine="660"/>
        <w:rPr>
          <w:rFonts w:ascii="宋体" w:hAnsi="宋体" w:cs="宋体"/>
          <w:kern w:val="0"/>
          <w:sz w:val="28"/>
          <w:szCs w:val="28"/>
          <w:highlight w:val="none"/>
        </w:rPr>
      </w:pPr>
    </w:p>
    <w:p w14:paraId="7C507E4B">
      <w:pPr>
        <w:spacing w:line="540" w:lineRule="exact"/>
        <w:ind w:firstLine="660"/>
        <w:rPr>
          <w:rFonts w:ascii="宋体" w:hAnsi="宋体" w:cs="宋体"/>
          <w:kern w:val="0"/>
          <w:sz w:val="28"/>
          <w:szCs w:val="28"/>
          <w:highlight w:val="none"/>
        </w:rPr>
      </w:pPr>
    </w:p>
    <w:p w14:paraId="10FEAA38">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（投标人公章）</w:t>
      </w:r>
    </w:p>
    <w:p w14:paraId="6AA75702">
      <w:pPr>
        <w:spacing w:line="540" w:lineRule="exact"/>
        <w:ind w:firstLine="660"/>
        <w:rPr>
          <w:rFonts w:ascii="宋体" w:hAnsi="宋体" w:cs="宋体"/>
          <w:kern w:val="0"/>
          <w:sz w:val="28"/>
          <w:szCs w:val="28"/>
          <w:highlight w:val="none"/>
        </w:rPr>
      </w:pPr>
    </w:p>
    <w:p w14:paraId="37E648D4">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年   月   日</w:t>
      </w:r>
    </w:p>
    <w:p w14:paraId="2691C919">
      <w:pPr>
        <w:spacing w:line="540" w:lineRule="exact"/>
        <w:ind w:firstLine="660"/>
        <w:rPr>
          <w:rFonts w:ascii="宋体" w:hAnsi="宋体" w:cs="宋体"/>
          <w:kern w:val="0"/>
          <w:sz w:val="28"/>
          <w:szCs w:val="28"/>
          <w:highlight w:val="none"/>
        </w:rPr>
      </w:pPr>
    </w:p>
    <w:p w14:paraId="59DAF2AB">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（附：法定代表人身份证复印件）</w:t>
      </w:r>
    </w:p>
    <w:p w14:paraId="46FDCE54">
      <w:pPr>
        <w:spacing w:line="540" w:lineRule="exact"/>
        <w:ind w:firstLine="660"/>
        <w:rPr>
          <w:rFonts w:ascii="宋体" w:hAnsi="宋体" w:cs="宋体"/>
          <w:kern w:val="0"/>
          <w:sz w:val="28"/>
          <w:szCs w:val="28"/>
          <w:highlight w:val="none"/>
        </w:rPr>
      </w:pPr>
    </w:p>
    <w:p w14:paraId="6483DAE1">
      <w:pPr>
        <w:spacing w:line="540" w:lineRule="exact"/>
        <w:ind w:firstLine="660"/>
        <w:rPr>
          <w:rFonts w:ascii="宋体" w:hAnsi="宋体" w:cs="宋体"/>
          <w:kern w:val="0"/>
          <w:sz w:val="28"/>
          <w:szCs w:val="28"/>
          <w:highlight w:val="none"/>
        </w:rPr>
      </w:pPr>
    </w:p>
    <w:p w14:paraId="2116FDE6">
      <w:pPr>
        <w:spacing w:line="540" w:lineRule="exact"/>
        <w:ind w:firstLine="660"/>
        <w:rPr>
          <w:rFonts w:ascii="宋体" w:hAnsi="宋体" w:cs="宋体"/>
          <w:kern w:val="0"/>
          <w:sz w:val="28"/>
          <w:szCs w:val="28"/>
          <w:highlight w:val="none"/>
        </w:rPr>
      </w:pPr>
    </w:p>
    <w:p w14:paraId="2D6160FF">
      <w:pPr>
        <w:spacing w:line="540" w:lineRule="exact"/>
        <w:ind w:firstLine="660"/>
        <w:rPr>
          <w:rFonts w:ascii="宋体" w:hAnsi="宋体" w:cs="宋体"/>
          <w:kern w:val="0"/>
          <w:sz w:val="28"/>
          <w:szCs w:val="28"/>
          <w:highlight w:val="none"/>
        </w:rPr>
      </w:pPr>
    </w:p>
    <w:p w14:paraId="4EF6A8C1">
      <w:pPr>
        <w:spacing w:line="540" w:lineRule="exact"/>
        <w:ind w:firstLine="660"/>
        <w:rPr>
          <w:rFonts w:ascii="宋体" w:hAnsi="宋体" w:cs="宋体"/>
          <w:kern w:val="0"/>
          <w:sz w:val="28"/>
          <w:szCs w:val="28"/>
          <w:highlight w:val="none"/>
        </w:rPr>
      </w:pPr>
    </w:p>
    <w:p w14:paraId="719D5BCE">
      <w:pPr>
        <w:spacing w:line="540" w:lineRule="exact"/>
        <w:ind w:firstLine="660"/>
        <w:rPr>
          <w:rFonts w:ascii="宋体" w:hAnsi="宋体" w:cs="宋体"/>
          <w:kern w:val="0"/>
          <w:sz w:val="28"/>
          <w:szCs w:val="28"/>
          <w:highlight w:val="none"/>
        </w:rPr>
      </w:pPr>
    </w:p>
    <w:p w14:paraId="08AEE1E2">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br w:type="column"/>
      </w:r>
      <w:r>
        <w:rPr>
          <w:rFonts w:hint="eastAsia" w:ascii="宋体" w:hAnsi="宋体" w:cs="宋体"/>
          <w:kern w:val="0"/>
          <w:sz w:val="28"/>
          <w:szCs w:val="28"/>
          <w:highlight w:val="none"/>
        </w:rPr>
        <w:t>（五）法定代表人授权委托书（格式）</w:t>
      </w:r>
    </w:p>
    <w:p w14:paraId="55185F37">
      <w:pPr>
        <w:spacing w:line="540" w:lineRule="exact"/>
        <w:ind w:firstLine="660"/>
        <w:jc w:val="center"/>
        <w:rPr>
          <w:rFonts w:ascii="宋体" w:hAnsi="宋体" w:cs="宋体"/>
          <w:kern w:val="0"/>
          <w:sz w:val="36"/>
          <w:szCs w:val="36"/>
          <w:highlight w:val="none"/>
        </w:rPr>
      </w:pPr>
    </w:p>
    <w:p w14:paraId="69E743F6">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询价项目名称：                   </w:t>
      </w:r>
    </w:p>
    <w:p w14:paraId="3212CACE">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致：                   （采购人名称）：</w:t>
      </w:r>
    </w:p>
    <w:p w14:paraId="1C18A02B">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（投标人法定代表人名称）是          （投标人名称）的法定代表人，特授权           （被授权人姓名及身份证代码）代表我单位全权办理上述项目的投标、谈判、签约等具体工作，并签署全部有关文件、协议及合同。</w:t>
      </w:r>
    </w:p>
    <w:p w14:paraId="13A611DC">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我单位对被授权人的签字负全部责任。</w:t>
      </w:r>
    </w:p>
    <w:p w14:paraId="2292071E">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在撤消授权的书面通知以前，本授权书一直有效。被授权人在授权书有效期内签署的所有文件不因授权的撤消而失效。</w:t>
      </w:r>
    </w:p>
    <w:p w14:paraId="02006F04">
      <w:pPr>
        <w:spacing w:line="540" w:lineRule="exact"/>
        <w:ind w:firstLine="660"/>
        <w:rPr>
          <w:rFonts w:ascii="宋体" w:hAnsi="宋体" w:cs="宋体"/>
          <w:kern w:val="0"/>
          <w:sz w:val="28"/>
          <w:szCs w:val="28"/>
          <w:highlight w:val="none"/>
        </w:rPr>
      </w:pPr>
    </w:p>
    <w:p w14:paraId="6F913208">
      <w:pPr>
        <w:spacing w:line="540" w:lineRule="exact"/>
        <w:ind w:firstLine="660"/>
        <w:rPr>
          <w:rFonts w:ascii="宋体" w:hAnsi="宋体" w:cs="宋体"/>
          <w:kern w:val="0"/>
          <w:sz w:val="28"/>
          <w:szCs w:val="28"/>
          <w:highlight w:val="none"/>
        </w:rPr>
      </w:pPr>
    </w:p>
    <w:p w14:paraId="488801A7">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被授权人：                          投标人法定代表人：</w:t>
      </w:r>
    </w:p>
    <w:p w14:paraId="0D6262C7">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（签字或盖章）                            （签字或盖章）</w:t>
      </w:r>
    </w:p>
    <w:p w14:paraId="5187B1CC">
      <w:pPr>
        <w:spacing w:line="540" w:lineRule="exact"/>
        <w:ind w:firstLine="6860" w:firstLineChars="2450"/>
        <w:rPr>
          <w:rFonts w:ascii="宋体" w:hAnsi="宋体" w:cs="宋体"/>
          <w:kern w:val="0"/>
          <w:sz w:val="28"/>
          <w:szCs w:val="28"/>
          <w:highlight w:val="none"/>
        </w:rPr>
      </w:pPr>
    </w:p>
    <w:p w14:paraId="3AB1CD1A">
      <w:pPr>
        <w:spacing w:line="540" w:lineRule="exact"/>
        <w:ind w:firstLine="6860" w:firstLineChars="2450"/>
        <w:rPr>
          <w:rFonts w:ascii="宋体" w:hAnsi="宋体" w:cs="宋体"/>
          <w:kern w:val="0"/>
          <w:sz w:val="28"/>
          <w:szCs w:val="28"/>
          <w:highlight w:val="none"/>
        </w:rPr>
      </w:pPr>
      <w:r>
        <w:rPr>
          <w:rFonts w:hint="eastAsia" w:ascii="宋体" w:hAnsi="宋体" w:cs="宋体"/>
          <w:kern w:val="0"/>
          <w:sz w:val="28"/>
          <w:szCs w:val="28"/>
          <w:highlight w:val="none"/>
        </w:rPr>
        <w:t>（投标人公章）</w:t>
      </w:r>
    </w:p>
    <w:p w14:paraId="65FD22C9">
      <w:pPr>
        <w:spacing w:line="540" w:lineRule="exact"/>
        <w:ind w:firstLine="6860" w:firstLineChars="2450"/>
        <w:rPr>
          <w:rFonts w:ascii="宋体" w:hAnsi="宋体" w:cs="宋体"/>
          <w:kern w:val="0"/>
          <w:sz w:val="28"/>
          <w:szCs w:val="28"/>
          <w:highlight w:val="none"/>
        </w:rPr>
      </w:pPr>
      <w:r>
        <w:rPr>
          <w:rFonts w:hint="eastAsia" w:ascii="宋体" w:hAnsi="宋体" w:cs="宋体"/>
          <w:kern w:val="0"/>
          <w:sz w:val="28"/>
          <w:szCs w:val="28"/>
          <w:highlight w:val="none"/>
        </w:rPr>
        <w:t>年   月   日</w:t>
      </w:r>
    </w:p>
    <w:p w14:paraId="219A9F99">
      <w:pPr>
        <w:spacing w:line="540" w:lineRule="exact"/>
        <w:ind w:firstLine="660"/>
        <w:rPr>
          <w:rFonts w:ascii="宋体" w:hAnsi="宋体" w:cs="宋体"/>
          <w:kern w:val="0"/>
          <w:sz w:val="28"/>
          <w:szCs w:val="28"/>
          <w:highlight w:val="none"/>
        </w:rPr>
      </w:pPr>
    </w:p>
    <w:p w14:paraId="041F13B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（附：被授权人身份证复印件）</w:t>
      </w:r>
    </w:p>
    <w:p w14:paraId="47D70DBA">
      <w:pPr>
        <w:spacing w:line="540" w:lineRule="exact"/>
        <w:ind w:firstLine="660"/>
        <w:rPr>
          <w:rFonts w:ascii="宋体" w:hAnsi="宋体" w:cs="宋体"/>
          <w:kern w:val="0"/>
          <w:sz w:val="28"/>
          <w:szCs w:val="28"/>
          <w:highlight w:val="none"/>
        </w:rPr>
      </w:pPr>
    </w:p>
    <w:p w14:paraId="13F78C97">
      <w:pPr>
        <w:spacing w:line="540" w:lineRule="exact"/>
        <w:ind w:firstLine="660"/>
        <w:rPr>
          <w:rFonts w:ascii="宋体" w:hAnsi="宋体" w:cs="宋体"/>
          <w:kern w:val="0"/>
          <w:sz w:val="28"/>
          <w:szCs w:val="28"/>
          <w:highlight w:val="none"/>
        </w:rPr>
      </w:pPr>
    </w:p>
    <w:p w14:paraId="3204F0A5">
      <w:pPr>
        <w:spacing w:line="540" w:lineRule="exact"/>
        <w:ind w:firstLine="660"/>
        <w:rPr>
          <w:rFonts w:ascii="宋体" w:hAnsi="宋体" w:cs="宋体"/>
          <w:kern w:val="0"/>
          <w:sz w:val="28"/>
          <w:szCs w:val="28"/>
          <w:highlight w:val="none"/>
        </w:rPr>
      </w:pPr>
    </w:p>
    <w:p w14:paraId="5ACA00B3">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br w:type="column"/>
      </w:r>
      <w:r>
        <w:rPr>
          <w:rFonts w:hint="eastAsia" w:ascii="宋体" w:hAnsi="宋体" w:cs="宋体"/>
          <w:kern w:val="0"/>
          <w:sz w:val="28"/>
          <w:szCs w:val="28"/>
          <w:highlight w:val="none"/>
        </w:rPr>
        <w:t>（六）诚信声明</w:t>
      </w:r>
    </w:p>
    <w:p w14:paraId="6E510EF8">
      <w:pPr>
        <w:spacing w:line="540" w:lineRule="exact"/>
        <w:ind w:firstLine="660"/>
        <w:jc w:val="center"/>
        <w:rPr>
          <w:rFonts w:ascii="宋体" w:hAnsi="宋体" w:cs="宋体"/>
          <w:kern w:val="0"/>
          <w:sz w:val="36"/>
          <w:szCs w:val="36"/>
          <w:highlight w:val="none"/>
        </w:rPr>
      </w:pPr>
    </w:p>
    <w:p w14:paraId="6F183907">
      <w:pPr>
        <w:spacing w:line="540" w:lineRule="exact"/>
        <w:ind w:firstLine="660"/>
        <w:jc w:val="center"/>
        <w:rPr>
          <w:rFonts w:ascii="宋体" w:hAnsi="宋体" w:cs="宋体"/>
          <w:kern w:val="0"/>
          <w:sz w:val="36"/>
          <w:szCs w:val="36"/>
          <w:highlight w:val="none"/>
        </w:rPr>
      </w:pPr>
      <w:r>
        <w:rPr>
          <w:rFonts w:hint="eastAsia" w:ascii="宋体" w:hAnsi="宋体" w:cs="宋体"/>
          <w:kern w:val="0"/>
          <w:sz w:val="36"/>
          <w:szCs w:val="36"/>
          <w:highlight w:val="none"/>
        </w:rPr>
        <w:t>诚信声明</w:t>
      </w:r>
    </w:p>
    <w:p w14:paraId="1CE64302">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询价项目名称：                   </w:t>
      </w:r>
    </w:p>
    <w:p w14:paraId="312542B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致：                   （采购人名称）：</w:t>
      </w:r>
    </w:p>
    <w:p w14:paraId="62E02993">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2E2CBFE4">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特此声明。</w:t>
      </w:r>
    </w:p>
    <w:p w14:paraId="557FA583">
      <w:pPr>
        <w:spacing w:line="540" w:lineRule="exact"/>
        <w:ind w:firstLine="660"/>
        <w:rPr>
          <w:rFonts w:ascii="宋体" w:hAnsi="宋体" w:cs="宋体"/>
          <w:kern w:val="0"/>
          <w:sz w:val="28"/>
          <w:szCs w:val="28"/>
          <w:highlight w:val="none"/>
        </w:rPr>
      </w:pPr>
    </w:p>
    <w:p w14:paraId="282BD355">
      <w:pPr>
        <w:spacing w:line="540" w:lineRule="exact"/>
        <w:ind w:firstLine="660"/>
        <w:rPr>
          <w:rFonts w:ascii="宋体" w:hAnsi="宋体" w:cs="宋体"/>
          <w:kern w:val="0"/>
          <w:sz w:val="28"/>
          <w:szCs w:val="28"/>
          <w:highlight w:val="none"/>
        </w:rPr>
      </w:pPr>
    </w:p>
    <w:p w14:paraId="60E0D17D">
      <w:pPr>
        <w:spacing w:line="540" w:lineRule="exact"/>
        <w:ind w:firstLine="660"/>
        <w:rPr>
          <w:rFonts w:ascii="宋体" w:hAnsi="宋体" w:cs="宋体"/>
          <w:kern w:val="0"/>
          <w:sz w:val="28"/>
          <w:szCs w:val="28"/>
          <w:highlight w:val="none"/>
        </w:rPr>
      </w:pPr>
    </w:p>
    <w:p w14:paraId="2D5F0AF8">
      <w:pPr>
        <w:spacing w:line="540" w:lineRule="exact"/>
        <w:ind w:firstLine="6440" w:firstLineChars="2300"/>
        <w:rPr>
          <w:rFonts w:ascii="宋体" w:hAnsi="宋体" w:cs="宋体"/>
          <w:kern w:val="0"/>
          <w:sz w:val="28"/>
          <w:szCs w:val="28"/>
          <w:highlight w:val="none"/>
        </w:rPr>
      </w:pPr>
      <w:r>
        <w:rPr>
          <w:rFonts w:hint="eastAsia" w:ascii="宋体" w:hAnsi="宋体" w:cs="宋体"/>
          <w:kern w:val="0"/>
          <w:sz w:val="28"/>
          <w:szCs w:val="28"/>
          <w:highlight w:val="none"/>
        </w:rPr>
        <w:t>（投标人公章）</w:t>
      </w:r>
    </w:p>
    <w:p w14:paraId="7F349C04">
      <w:pPr>
        <w:spacing w:line="540" w:lineRule="exact"/>
        <w:ind w:firstLine="6580" w:firstLineChars="2350"/>
        <w:rPr>
          <w:rFonts w:ascii="宋体" w:hAnsi="宋体" w:cs="宋体"/>
          <w:kern w:val="0"/>
          <w:sz w:val="28"/>
          <w:szCs w:val="28"/>
          <w:highlight w:val="none"/>
        </w:rPr>
      </w:pPr>
      <w:r>
        <w:rPr>
          <w:rFonts w:hint="eastAsia" w:ascii="宋体" w:hAnsi="宋体" w:cs="宋体"/>
          <w:kern w:val="0"/>
          <w:sz w:val="28"/>
          <w:szCs w:val="28"/>
          <w:highlight w:val="none"/>
        </w:rPr>
        <w:t>年   月   日</w:t>
      </w:r>
    </w:p>
    <w:p w14:paraId="706CDCBD">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br w:type="page"/>
      </w:r>
    </w:p>
    <w:p w14:paraId="529F788B">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（七）投标函（格式）</w:t>
      </w:r>
    </w:p>
    <w:p w14:paraId="7FC39D29">
      <w:pPr>
        <w:spacing w:line="540" w:lineRule="exact"/>
        <w:ind w:firstLine="660"/>
        <w:jc w:val="center"/>
        <w:rPr>
          <w:rFonts w:ascii="宋体" w:hAnsi="宋体" w:cs="宋体"/>
          <w:kern w:val="0"/>
          <w:sz w:val="36"/>
          <w:szCs w:val="36"/>
          <w:highlight w:val="none"/>
        </w:rPr>
      </w:pPr>
    </w:p>
    <w:p w14:paraId="2BB1D1CA">
      <w:pPr>
        <w:spacing w:line="540" w:lineRule="exact"/>
        <w:ind w:firstLine="660"/>
        <w:jc w:val="center"/>
        <w:rPr>
          <w:rFonts w:ascii="宋体" w:hAnsi="宋体" w:cs="宋体"/>
          <w:kern w:val="0"/>
          <w:sz w:val="36"/>
          <w:szCs w:val="36"/>
          <w:highlight w:val="none"/>
        </w:rPr>
      </w:pPr>
      <w:r>
        <w:rPr>
          <w:rFonts w:hint="eastAsia" w:ascii="宋体" w:hAnsi="宋体" w:cs="宋体"/>
          <w:kern w:val="0"/>
          <w:sz w:val="36"/>
          <w:szCs w:val="36"/>
          <w:highlight w:val="none"/>
        </w:rPr>
        <w:t>投标函</w:t>
      </w:r>
    </w:p>
    <w:p w14:paraId="68D4922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询价项目名称：                   </w:t>
      </w:r>
    </w:p>
    <w:p w14:paraId="23B44E5E">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致：                   （采购人名称）：</w:t>
      </w:r>
    </w:p>
    <w:p w14:paraId="11B3EC91">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 xml:space="preserve">                   （投标人名称）系中华人民共和国合法企业，注册地址：                   。我方就参加本次投标有关事项郑重声明如下：</w:t>
      </w:r>
    </w:p>
    <w:p w14:paraId="51AC23C7">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一、我方完全理解并接受该项目招标文件所有要求。</w:t>
      </w:r>
    </w:p>
    <w:p w14:paraId="33941C6D">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二、我方提交的所有投标文件、资料都是准确和真实的，如有虚假或隐瞒，我方愿意承担一切法律责任。</w:t>
      </w:r>
    </w:p>
    <w:p w14:paraId="37567A5E">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三、我方承诺按照招标文件要求，提供招标项目的技术服务。</w:t>
      </w:r>
    </w:p>
    <w:p w14:paraId="71CB13C3">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四、我方按招标文件要求提交的投标文件为：投标文件1份。</w:t>
      </w:r>
    </w:p>
    <w:p w14:paraId="2E0E24C8">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五、我方承诺：本次投标的投标有效期为30天。</w:t>
      </w:r>
    </w:p>
    <w:p w14:paraId="55CFDC8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六、我方投标报价为闭口价。即在投标有效期和合同有效期内，该报价固定不变。</w:t>
      </w:r>
    </w:p>
    <w:p w14:paraId="6CC32C72">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七、如果我方中标，我方将履行招标文件中规定的各项要求以及我方投标文件的各项承诺，按《政府采购法》、《合同法》及合同约定条款承担我方责任。</w:t>
      </w:r>
    </w:p>
    <w:p w14:paraId="614D169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八、我方理解，最低报价不是中标的唯一条件。</w:t>
      </w:r>
    </w:p>
    <w:p w14:paraId="5DCF8749">
      <w:pPr>
        <w:spacing w:line="540" w:lineRule="exact"/>
        <w:ind w:firstLine="660"/>
        <w:rPr>
          <w:rFonts w:ascii="宋体" w:hAnsi="宋体" w:cs="宋体"/>
          <w:kern w:val="0"/>
          <w:sz w:val="28"/>
          <w:szCs w:val="28"/>
          <w:highlight w:val="none"/>
        </w:rPr>
      </w:pPr>
      <w:r>
        <w:rPr>
          <w:rFonts w:hint="eastAsia" w:ascii="宋体" w:hAnsi="宋体" w:cs="宋体"/>
          <w:kern w:val="0"/>
          <w:sz w:val="28"/>
          <w:szCs w:val="28"/>
          <w:highlight w:val="none"/>
        </w:rPr>
        <w:t>九、我方同意按有关规定及招标文件要求，缴纳足额履约保证金。</w:t>
      </w:r>
    </w:p>
    <w:p w14:paraId="3DD782FF">
      <w:pPr>
        <w:spacing w:line="540" w:lineRule="exact"/>
        <w:ind w:firstLine="4900" w:firstLineChars="1750"/>
        <w:rPr>
          <w:rFonts w:ascii="宋体" w:hAnsi="宋体" w:cs="宋体"/>
          <w:kern w:val="0"/>
          <w:sz w:val="28"/>
          <w:szCs w:val="28"/>
          <w:highlight w:val="none"/>
        </w:rPr>
      </w:pPr>
    </w:p>
    <w:p w14:paraId="1075BD5E">
      <w:pPr>
        <w:spacing w:line="540" w:lineRule="exact"/>
        <w:ind w:firstLine="5880" w:firstLineChars="2100"/>
        <w:rPr>
          <w:rFonts w:ascii="宋体" w:hAnsi="宋体" w:cs="宋体"/>
          <w:kern w:val="0"/>
          <w:sz w:val="28"/>
          <w:szCs w:val="28"/>
          <w:highlight w:val="none"/>
        </w:rPr>
      </w:pPr>
      <w:r>
        <w:rPr>
          <w:rFonts w:hint="eastAsia" w:ascii="宋体" w:hAnsi="宋体" w:cs="宋体"/>
          <w:kern w:val="0"/>
          <w:sz w:val="28"/>
          <w:szCs w:val="28"/>
          <w:highlight w:val="none"/>
        </w:rPr>
        <w:t>（投标人公章）</w:t>
      </w:r>
    </w:p>
    <w:p w14:paraId="4F901FE5">
      <w:pPr>
        <w:spacing w:line="540" w:lineRule="exact"/>
        <w:ind w:firstLine="5880" w:firstLineChars="2100"/>
        <w:rPr>
          <w:rFonts w:ascii="宋体" w:hAnsi="宋体" w:cs="宋体"/>
          <w:kern w:val="0"/>
          <w:sz w:val="28"/>
          <w:szCs w:val="28"/>
          <w:highlight w:val="none"/>
        </w:rPr>
      </w:pPr>
      <w:r>
        <w:rPr>
          <w:rFonts w:hint="eastAsia" w:ascii="宋体" w:hAnsi="宋体" w:cs="宋体"/>
          <w:kern w:val="0"/>
          <w:sz w:val="28"/>
          <w:szCs w:val="28"/>
          <w:highlight w:val="none"/>
        </w:rPr>
        <w:t>年    月   日</w:t>
      </w:r>
    </w:p>
    <w:p w14:paraId="1AD68D4F">
      <w:pPr>
        <w:spacing w:line="540" w:lineRule="exact"/>
        <w:rPr>
          <w:rFonts w:ascii="宋体" w:hAnsi="宋体" w:cs="宋体"/>
          <w:kern w:val="0"/>
          <w:sz w:val="28"/>
          <w:szCs w:val="28"/>
          <w:highlight w:val="none"/>
        </w:rPr>
      </w:pPr>
      <w:r>
        <w:rPr>
          <w:rFonts w:hint="eastAsia" w:ascii="宋体" w:hAnsi="宋体" w:cs="宋体"/>
          <w:kern w:val="0"/>
          <w:sz w:val="28"/>
          <w:szCs w:val="28"/>
          <w:highlight w:val="none"/>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B67DC-0D90-47CA-80E7-1A3A5CFE1D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B0321A-9E58-41B0-A6AB-DC903E6E2AA7}"/>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FB498E78-C76C-4F45-B7C4-E94FF02CECDA}"/>
  </w:font>
  <w:font w:name="仿宋">
    <w:panose1 w:val="02010609060101010101"/>
    <w:charset w:val="86"/>
    <w:family w:val="modern"/>
    <w:pitch w:val="default"/>
    <w:sig w:usb0="800002BF" w:usb1="38CF7CFA" w:usb2="00000016" w:usb3="00000000" w:csb0="00040001" w:csb1="00000000"/>
    <w:embedRegular r:id="rId4" w:fontKey="{5F5DEFC2-F5E5-436C-B4D0-729B95FCB9E3}"/>
  </w:font>
  <w:font w:name="方正小标宋简体">
    <w:panose1 w:val="02000000000000000000"/>
    <w:charset w:val="86"/>
    <w:family w:val="script"/>
    <w:pitch w:val="default"/>
    <w:sig w:usb0="00000001" w:usb1="08000000" w:usb2="00000000" w:usb3="00000000" w:csb0="00040000" w:csb1="00000000"/>
    <w:embedRegular r:id="rId5" w:fontKey="{5A3A6FCD-B240-45A6-A257-37F272859752}"/>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5C2"/>
    <w:rsid w:val="00015B15"/>
    <w:rsid w:val="00024445"/>
    <w:rsid w:val="000300EC"/>
    <w:rsid w:val="0003583D"/>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B7366"/>
    <w:rsid w:val="000C08F7"/>
    <w:rsid w:val="000D4538"/>
    <w:rsid w:val="000E6E81"/>
    <w:rsid w:val="000E7586"/>
    <w:rsid w:val="000F41B7"/>
    <w:rsid w:val="00101DAF"/>
    <w:rsid w:val="0010742F"/>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5E5C"/>
    <w:rsid w:val="001A3409"/>
    <w:rsid w:val="001A46F4"/>
    <w:rsid w:val="001A6589"/>
    <w:rsid w:val="001B3040"/>
    <w:rsid w:val="001C4900"/>
    <w:rsid w:val="001C7E15"/>
    <w:rsid w:val="001D1BDE"/>
    <w:rsid w:val="001D20B4"/>
    <w:rsid w:val="001D5021"/>
    <w:rsid w:val="001D7CA8"/>
    <w:rsid w:val="001E119C"/>
    <w:rsid w:val="001E591C"/>
    <w:rsid w:val="001E7785"/>
    <w:rsid w:val="0020122E"/>
    <w:rsid w:val="00204DEB"/>
    <w:rsid w:val="00216446"/>
    <w:rsid w:val="00224D90"/>
    <w:rsid w:val="00234942"/>
    <w:rsid w:val="00246186"/>
    <w:rsid w:val="00264D95"/>
    <w:rsid w:val="00280AB8"/>
    <w:rsid w:val="00284DE9"/>
    <w:rsid w:val="0029091F"/>
    <w:rsid w:val="0029228B"/>
    <w:rsid w:val="00293D35"/>
    <w:rsid w:val="002A3CDD"/>
    <w:rsid w:val="002B1AC1"/>
    <w:rsid w:val="002B7778"/>
    <w:rsid w:val="002C3B58"/>
    <w:rsid w:val="002C5297"/>
    <w:rsid w:val="002C6380"/>
    <w:rsid w:val="002D1E10"/>
    <w:rsid w:val="002D25A9"/>
    <w:rsid w:val="002D2B3A"/>
    <w:rsid w:val="002D5A36"/>
    <w:rsid w:val="002D6858"/>
    <w:rsid w:val="002E6EE9"/>
    <w:rsid w:val="002F4815"/>
    <w:rsid w:val="002F6749"/>
    <w:rsid w:val="002F7C33"/>
    <w:rsid w:val="00305C56"/>
    <w:rsid w:val="003152EB"/>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5639"/>
    <w:rsid w:val="004A5BA2"/>
    <w:rsid w:val="004A7FF9"/>
    <w:rsid w:val="004B0EB3"/>
    <w:rsid w:val="004B3937"/>
    <w:rsid w:val="004B6F08"/>
    <w:rsid w:val="004C15C5"/>
    <w:rsid w:val="004C4EE8"/>
    <w:rsid w:val="004D0F5E"/>
    <w:rsid w:val="004D1FC6"/>
    <w:rsid w:val="004D37EF"/>
    <w:rsid w:val="004D598A"/>
    <w:rsid w:val="004D6472"/>
    <w:rsid w:val="004D6E68"/>
    <w:rsid w:val="004E10F9"/>
    <w:rsid w:val="004E41B7"/>
    <w:rsid w:val="004E5D8D"/>
    <w:rsid w:val="004E6FF1"/>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1EA0"/>
    <w:rsid w:val="00572232"/>
    <w:rsid w:val="005729BF"/>
    <w:rsid w:val="00595353"/>
    <w:rsid w:val="00597C55"/>
    <w:rsid w:val="005A2C31"/>
    <w:rsid w:val="005A6EDC"/>
    <w:rsid w:val="005A7B6C"/>
    <w:rsid w:val="005C6CED"/>
    <w:rsid w:val="005D071A"/>
    <w:rsid w:val="005D57FB"/>
    <w:rsid w:val="005D6B82"/>
    <w:rsid w:val="005F2D3A"/>
    <w:rsid w:val="00606731"/>
    <w:rsid w:val="00611F12"/>
    <w:rsid w:val="0061308C"/>
    <w:rsid w:val="0062010C"/>
    <w:rsid w:val="0063373C"/>
    <w:rsid w:val="0065098E"/>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714A7"/>
    <w:rsid w:val="0077244E"/>
    <w:rsid w:val="0077391D"/>
    <w:rsid w:val="00781D6D"/>
    <w:rsid w:val="00790200"/>
    <w:rsid w:val="0079237F"/>
    <w:rsid w:val="00793131"/>
    <w:rsid w:val="007B139C"/>
    <w:rsid w:val="007B5B7D"/>
    <w:rsid w:val="007B7AD5"/>
    <w:rsid w:val="007C41C9"/>
    <w:rsid w:val="007C581C"/>
    <w:rsid w:val="007D192A"/>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03BC"/>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3B64"/>
    <w:rsid w:val="00B6502F"/>
    <w:rsid w:val="00B856C0"/>
    <w:rsid w:val="00B97BD3"/>
    <w:rsid w:val="00BA1F71"/>
    <w:rsid w:val="00BA7139"/>
    <w:rsid w:val="00BB12ED"/>
    <w:rsid w:val="00BB4A5D"/>
    <w:rsid w:val="00BB57B3"/>
    <w:rsid w:val="00BB6DF2"/>
    <w:rsid w:val="00BB754B"/>
    <w:rsid w:val="00BC22C9"/>
    <w:rsid w:val="00BD6127"/>
    <w:rsid w:val="00BD6B44"/>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B6F31"/>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745EA"/>
    <w:rsid w:val="00D77CDF"/>
    <w:rsid w:val="00D8314E"/>
    <w:rsid w:val="00D83445"/>
    <w:rsid w:val="00D911D4"/>
    <w:rsid w:val="00D94374"/>
    <w:rsid w:val="00DA1925"/>
    <w:rsid w:val="00DA47BB"/>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5CBB"/>
    <w:rsid w:val="00E36E47"/>
    <w:rsid w:val="00E44188"/>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24B2832"/>
    <w:rsid w:val="05FC33BF"/>
    <w:rsid w:val="072A33B7"/>
    <w:rsid w:val="081C5D5F"/>
    <w:rsid w:val="0B553F6D"/>
    <w:rsid w:val="0B831F24"/>
    <w:rsid w:val="0D7849A1"/>
    <w:rsid w:val="0F630EE2"/>
    <w:rsid w:val="137801ED"/>
    <w:rsid w:val="150B3BC7"/>
    <w:rsid w:val="172C6503"/>
    <w:rsid w:val="1E1B3CB2"/>
    <w:rsid w:val="22677043"/>
    <w:rsid w:val="246916CE"/>
    <w:rsid w:val="25B453F6"/>
    <w:rsid w:val="25F25669"/>
    <w:rsid w:val="262A23E9"/>
    <w:rsid w:val="26E870FE"/>
    <w:rsid w:val="2A050A39"/>
    <w:rsid w:val="2A2F429C"/>
    <w:rsid w:val="2D3A3F6F"/>
    <w:rsid w:val="2D737B58"/>
    <w:rsid w:val="2EF20C91"/>
    <w:rsid w:val="2F8F463E"/>
    <w:rsid w:val="2FC20E92"/>
    <w:rsid w:val="30BD2088"/>
    <w:rsid w:val="319D6CD7"/>
    <w:rsid w:val="350776D1"/>
    <w:rsid w:val="370B3FCE"/>
    <w:rsid w:val="37C86D73"/>
    <w:rsid w:val="403F085D"/>
    <w:rsid w:val="42A54CB2"/>
    <w:rsid w:val="44283F85"/>
    <w:rsid w:val="4AC42CD8"/>
    <w:rsid w:val="4CF9354D"/>
    <w:rsid w:val="4E8B7309"/>
    <w:rsid w:val="4F5A304E"/>
    <w:rsid w:val="532F5BF2"/>
    <w:rsid w:val="55D658E5"/>
    <w:rsid w:val="57493E35"/>
    <w:rsid w:val="591B775F"/>
    <w:rsid w:val="5B140EFE"/>
    <w:rsid w:val="5C547AB6"/>
    <w:rsid w:val="5E56064C"/>
    <w:rsid w:val="624D4CC1"/>
    <w:rsid w:val="68472D18"/>
    <w:rsid w:val="6A3271D4"/>
    <w:rsid w:val="6B907D92"/>
    <w:rsid w:val="6EB312E7"/>
    <w:rsid w:val="6EDB23F3"/>
    <w:rsid w:val="701961CB"/>
    <w:rsid w:val="725B78E5"/>
    <w:rsid w:val="72B1618B"/>
    <w:rsid w:val="73C137F1"/>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rPr>
      <w:rFonts w:ascii="仿宋_GB2312" w:eastAsia="仿宋_GB2312"/>
      <w:sz w:val="32"/>
    </w:rPr>
  </w:style>
  <w:style w:type="paragraph" w:styleId="6">
    <w:name w:val="Body Text Indent"/>
    <w:basedOn w:val="1"/>
    <w:link w:val="21"/>
    <w:autoRedefine/>
    <w:qFormat/>
    <w:uiPriority w:val="0"/>
    <w:pPr>
      <w:spacing w:line="700" w:lineRule="exact"/>
      <w:ind w:left="960"/>
    </w:pPr>
    <w:rPr>
      <w:sz w:val="44"/>
      <w:szCs w:val="20"/>
    </w:rPr>
  </w:style>
  <w:style w:type="paragraph" w:styleId="7">
    <w:name w:val="Date"/>
    <w:basedOn w:val="1"/>
    <w:next w:val="1"/>
    <w:link w:val="29"/>
    <w:autoRedefine/>
    <w:qFormat/>
    <w:uiPriority w:val="0"/>
    <w:rPr>
      <w:rFonts w:asciiTheme="minorHAnsi" w:hAnsiTheme="minorHAnsi" w:eastAsiaTheme="minorEastAsia" w:cstheme="minorBidi"/>
      <w:sz w:val="28"/>
      <w:szCs w:val="22"/>
    </w:rPr>
  </w:style>
  <w:style w:type="paragraph" w:styleId="8">
    <w:name w:val="Body Text Indent 2"/>
    <w:basedOn w:val="1"/>
    <w:link w:val="23"/>
    <w:autoRedefine/>
    <w:unhideWhenUsed/>
    <w:qFormat/>
    <w:uiPriority w:val="99"/>
    <w:pPr>
      <w:spacing w:after="120" w:line="480" w:lineRule="auto"/>
      <w:ind w:left="420" w:leftChars="200"/>
    </w:pPr>
    <w:rPr>
      <w:sz w:val="28"/>
      <w:szCs w:val="20"/>
    </w:rPr>
  </w:style>
  <w:style w:type="paragraph" w:styleId="9">
    <w:name w:val="Balloon Text"/>
    <w:basedOn w:val="1"/>
    <w:link w:val="24"/>
    <w:autoRedefine/>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Hyperlink"/>
    <w:basedOn w:val="15"/>
    <w:autoRedefine/>
    <w:unhideWhenUsed/>
    <w:qFormat/>
    <w:uiPriority w:val="99"/>
    <w:rPr>
      <w:color w:val="0000FF"/>
      <w:u w:val="single"/>
    </w:rPr>
  </w:style>
  <w:style w:type="character" w:customStyle="1" w:styleId="18">
    <w:name w:val="标题 1 Char"/>
    <w:basedOn w:val="15"/>
    <w:link w:val="2"/>
    <w:autoRedefine/>
    <w:qFormat/>
    <w:uiPriority w:val="9"/>
    <w:rPr>
      <w:rFonts w:ascii="宋体" w:hAnsi="宋体" w:eastAsia="宋体" w:cs="宋体"/>
      <w:b/>
      <w:bCs/>
      <w:kern w:val="36"/>
      <w:sz w:val="48"/>
      <w:szCs w:val="48"/>
    </w:rPr>
  </w:style>
  <w:style w:type="character" w:customStyle="1" w:styleId="19">
    <w:name w:val="标题 2 Char"/>
    <w:basedOn w:val="15"/>
    <w:link w:val="3"/>
    <w:autoRedefine/>
    <w:qFormat/>
    <w:uiPriority w:val="0"/>
    <w:rPr>
      <w:rFonts w:asciiTheme="majorHAnsi" w:hAnsiTheme="majorHAnsi" w:eastAsiaTheme="majorEastAsia" w:cstheme="majorBidi"/>
      <w:b/>
      <w:bCs/>
      <w:sz w:val="32"/>
      <w:szCs w:val="32"/>
    </w:rPr>
  </w:style>
  <w:style w:type="character" w:customStyle="1" w:styleId="20">
    <w:name w:val="标题 3 Char"/>
    <w:basedOn w:val="15"/>
    <w:link w:val="4"/>
    <w:autoRedefine/>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autoRedefine/>
    <w:qFormat/>
    <w:uiPriority w:val="0"/>
    <w:rPr>
      <w:rFonts w:ascii="Times New Roman" w:hAnsi="Times New Roman" w:eastAsia="宋体" w:cs="Times New Roman"/>
      <w:sz w:val="44"/>
      <w:szCs w:val="20"/>
    </w:rPr>
  </w:style>
  <w:style w:type="character" w:customStyle="1" w:styleId="22">
    <w:name w:val="日期 Char1"/>
    <w:basedOn w:val="15"/>
    <w:autoRedefine/>
    <w:semiHidden/>
    <w:qFormat/>
    <w:uiPriority w:val="99"/>
    <w:rPr>
      <w:rFonts w:ascii="Times New Roman" w:hAnsi="Times New Roman" w:eastAsia="宋体" w:cs="Times New Roman"/>
      <w:szCs w:val="24"/>
    </w:rPr>
  </w:style>
  <w:style w:type="character" w:customStyle="1" w:styleId="23">
    <w:name w:val="正文文本缩进 2 Char"/>
    <w:basedOn w:val="15"/>
    <w:link w:val="8"/>
    <w:autoRedefine/>
    <w:qFormat/>
    <w:uiPriority w:val="99"/>
    <w:rPr>
      <w:rFonts w:ascii="Times New Roman" w:hAnsi="Times New Roman" w:eastAsia="宋体" w:cs="Times New Roman"/>
      <w:sz w:val="28"/>
      <w:szCs w:val="20"/>
    </w:rPr>
  </w:style>
  <w:style w:type="character" w:customStyle="1" w:styleId="24">
    <w:name w:val="批注框文本 Char"/>
    <w:basedOn w:val="15"/>
    <w:link w:val="9"/>
    <w:autoRedefine/>
    <w:semiHidden/>
    <w:qFormat/>
    <w:uiPriority w:val="99"/>
    <w:rPr>
      <w:rFonts w:ascii="Times New Roman" w:hAnsi="Times New Roman" w:eastAsia="宋体" w:cs="Times New Roman"/>
      <w:sz w:val="18"/>
      <w:szCs w:val="18"/>
    </w:rPr>
  </w:style>
  <w:style w:type="character" w:customStyle="1" w:styleId="25">
    <w:name w:val="页脚 Char"/>
    <w:basedOn w:val="15"/>
    <w:link w:val="10"/>
    <w:autoRedefine/>
    <w:semiHidden/>
    <w:qFormat/>
    <w:uiPriority w:val="99"/>
    <w:rPr>
      <w:sz w:val="18"/>
      <w:szCs w:val="18"/>
    </w:rPr>
  </w:style>
  <w:style w:type="character" w:customStyle="1" w:styleId="26">
    <w:name w:val="页眉 Char"/>
    <w:basedOn w:val="15"/>
    <w:link w:val="11"/>
    <w:autoRedefine/>
    <w:semiHidden/>
    <w:qFormat/>
    <w:uiPriority w:val="99"/>
    <w:rPr>
      <w:sz w:val="18"/>
      <w:szCs w:val="18"/>
    </w:rPr>
  </w:style>
  <w:style w:type="paragraph" w:customStyle="1" w:styleId="27">
    <w:name w:val="列出段落1"/>
    <w:basedOn w:val="1"/>
    <w:autoRedefine/>
    <w:qFormat/>
    <w:uiPriority w:val="34"/>
    <w:pPr>
      <w:ind w:firstLine="420" w:firstLineChars="200"/>
    </w:pPr>
  </w:style>
  <w:style w:type="paragraph" w:customStyle="1" w:styleId="28">
    <w:name w:val="图例"/>
    <w:basedOn w:val="1"/>
    <w:autoRedefine/>
    <w:qFormat/>
    <w:uiPriority w:val="0"/>
    <w:pPr>
      <w:spacing w:before="120" w:after="120" w:line="360" w:lineRule="auto"/>
      <w:jc w:val="center"/>
    </w:pPr>
    <w:rPr>
      <w:rFonts w:eastAsia="仿宋_GB2312"/>
      <w:b/>
      <w:sz w:val="24"/>
      <w:szCs w:val="20"/>
    </w:rPr>
  </w:style>
  <w:style w:type="character" w:customStyle="1" w:styleId="29">
    <w:name w:val="日期 Char"/>
    <w:link w:val="7"/>
    <w:autoRedefine/>
    <w:qFormat/>
    <w:uiPriority w:val="0"/>
    <w:rPr>
      <w:sz w:val="28"/>
    </w:rPr>
  </w:style>
  <w:style w:type="paragraph" w:styleId="30">
    <w:name w:val="List Paragraph"/>
    <w:basedOn w:val="1"/>
    <w:autoRedefine/>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14</Pages>
  <Words>282</Words>
  <Characters>301</Characters>
  <Lines>40</Lines>
  <Paragraphs>11</Paragraphs>
  <TotalTime>8</TotalTime>
  <ScaleCrop>false</ScaleCrop>
  <LinksUpToDate>false</LinksUpToDate>
  <CharactersWithSpaces>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明天，你好</cp:lastModifiedBy>
  <cp:lastPrinted>2024-06-19T01:26:00Z</cp:lastPrinted>
  <dcterms:modified xsi:type="dcterms:W3CDTF">2025-08-25T04:10:56Z</dcterms:modified>
  <cp:revision>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76872EB243C14B9D82C4A5BBC6713EA0_13</vt:lpwstr>
  </property>
  <property fmtid="{D5CDD505-2E9C-101B-9397-08002B2CF9AE}" pid="4" name="KSOTemplateDocerSaveRecord">
    <vt:lpwstr>eyJoZGlkIjoiNjY2ZTMzYzlkOGE0Zjc2NzJiNWY3Njk0YjBiMzg2N2EiLCJ1c2VySWQiOiI0MTk4OTcxMDAifQ==</vt:lpwstr>
  </property>
</Properties>
</file>